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786EFA1" w14:textId="77777777" w:rsidR="00050889" w:rsidRDefault="00105A96">
      <w:pPr>
        <w:pStyle w:val="Heading2"/>
      </w:pPr>
      <w:r>
        <w:t xml:space="preserve">Green Paper </w:t>
      </w:r>
    </w:p>
    <w:p w14:paraId="7EA3ACA8" w14:textId="77777777" w:rsidR="00050889" w:rsidRDefault="00105A96">
      <w:r>
        <w:rPr>
          <w:rFonts w:ascii="Arial Black" w:eastAsia="Arial Black" w:hAnsi="Arial Black" w:cs="Arial Black"/>
          <w:sz w:val="48"/>
        </w:rPr>
        <w:t>How to create and grow a</w:t>
      </w:r>
    </w:p>
    <w:p w14:paraId="68239992" w14:textId="77777777" w:rsidR="00050889" w:rsidRDefault="00105A96">
      <w:proofErr w:type="gramStart"/>
      <w:r>
        <w:rPr>
          <w:rFonts w:ascii="Arial Black" w:eastAsia="Arial Black" w:hAnsi="Arial Black" w:cs="Arial Black"/>
          <w:sz w:val="48"/>
        </w:rPr>
        <w:t>multi</w:t>
      </w:r>
      <w:proofErr w:type="gramEnd"/>
      <w:r>
        <w:rPr>
          <w:rFonts w:ascii="Arial Black" w:eastAsia="Arial Black" w:hAnsi="Arial Black" w:cs="Arial Black"/>
          <w:sz w:val="48"/>
        </w:rPr>
        <w:t>-million dollar events division</w:t>
      </w:r>
    </w:p>
    <w:p w14:paraId="38C76FA6" w14:textId="77777777" w:rsidR="00050889" w:rsidRDefault="00050889">
      <w:pPr>
        <w:pStyle w:val="Heading1"/>
      </w:pPr>
    </w:p>
    <w:p w14:paraId="56130593" w14:textId="77777777" w:rsidR="00050889" w:rsidRDefault="00105A96">
      <w:pPr>
        <w:pStyle w:val="Heading1"/>
      </w:pPr>
      <w:r>
        <w:rPr>
          <w:rFonts w:ascii="Arial" w:eastAsia="Arial" w:hAnsi="Arial" w:cs="Arial"/>
        </w:rPr>
        <w:t>A step by step guide for local media companies</w:t>
      </w:r>
      <w:bookmarkStart w:id="0" w:name="_GoBack"/>
      <w:bookmarkEnd w:id="0"/>
    </w:p>
    <w:p w14:paraId="32C9C32D" w14:textId="77777777" w:rsidR="00050889" w:rsidRDefault="00050889"/>
    <w:p w14:paraId="015168F9" w14:textId="77777777" w:rsidR="00050889" w:rsidRDefault="00105A96">
      <w:r>
        <w:rPr>
          <w:noProof/>
        </w:rPr>
        <w:drawing>
          <wp:inline distT="114300" distB="114300" distL="114300" distR="114300" wp14:anchorId="34D8D694" wp14:editId="7DACC24E">
            <wp:extent cx="2390775" cy="1647825"/>
            <wp:effectExtent l="0" t="0" r="0" b="0"/>
            <wp:docPr id="15"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7"/>
                    <a:srcRect/>
                    <a:stretch>
                      <a:fillRect/>
                    </a:stretch>
                  </pic:blipFill>
                  <pic:spPr>
                    <a:xfrm>
                      <a:off x="0" y="0"/>
                      <a:ext cx="2390775" cy="1647825"/>
                    </a:xfrm>
                    <a:prstGeom prst="rect">
                      <a:avLst/>
                    </a:prstGeom>
                    <a:ln/>
                  </pic:spPr>
                </pic:pic>
              </a:graphicData>
            </a:graphic>
          </wp:inline>
        </w:drawing>
      </w:r>
    </w:p>
    <w:p w14:paraId="2B34C0D8" w14:textId="77777777" w:rsidR="00050889" w:rsidRDefault="00050889"/>
    <w:p w14:paraId="21D6F4A4" w14:textId="77777777" w:rsidR="00050889" w:rsidRDefault="00050889">
      <w:pPr>
        <w:spacing w:before="280" w:after="280"/>
      </w:pPr>
    </w:p>
    <w:p w14:paraId="4E73F235" w14:textId="77777777" w:rsidR="00050889" w:rsidRDefault="00050889">
      <w:pPr>
        <w:spacing w:before="280" w:after="280"/>
      </w:pPr>
    </w:p>
    <w:p w14:paraId="511FCD68" w14:textId="77777777" w:rsidR="00050889" w:rsidRDefault="00050889">
      <w:pPr>
        <w:spacing w:before="280" w:after="280"/>
      </w:pPr>
    </w:p>
    <w:p w14:paraId="4C17F163" w14:textId="77777777" w:rsidR="006D753D" w:rsidRDefault="006D753D">
      <w:pPr>
        <w:spacing w:before="280" w:after="280"/>
      </w:pPr>
    </w:p>
    <w:p w14:paraId="4D943E4D" w14:textId="77777777" w:rsidR="006D753D" w:rsidRDefault="006D753D">
      <w:pPr>
        <w:spacing w:before="280" w:after="280"/>
      </w:pPr>
    </w:p>
    <w:p w14:paraId="4B26F9EC" w14:textId="77777777" w:rsidR="006D753D" w:rsidRDefault="006D753D">
      <w:pPr>
        <w:spacing w:before="280" w:after="280"/>
      </w:pPr>
    </w:p>
    <w:p w14:paraId="314EA66E" w14:textId="77777777" w:rsidR="006D753D" w:rsidRDefault="006D753D">
      <w:pPr>
        <w:spacing w:before="280" w:after="280"/>
      </w:pPr>
    </w:p>
    <w:p w14:paraId="31539FAE" w14:textId="77777777" w:rsidR="006D753D" w:rsidRDefault="006D753D">
      <w:pPr>
        <w:spacing w:before="280" w:after="280"/>
      </w:pPr>
    </w:p>
    <w:p w14:paraId="7021A841" w14:textId="77777777" w:rsidR="006D753D" w:rsidRDefault="006D753D">
      <w:pPr>
        <w:spacing w:before="280" w:after="280"/>
      </w:pPr>
    </w:p>
    <w:p w14:paraId="5640C1D8" w14:textId="77777777" w:rsidR="006D753D" w:rsidRDefault="006D753D">
      <w:pPr>
        <w:spacing w:before="280" w:after="280"/>
      </w:pPr>
    </w:p>
    <w:p w14:paraId="0D595B9B" w14:textId="77777777" w:rsidR="00050889" w:rsidRDefault="00050889">
      <w:pPr>
        <w:spacing w:before="280" w:after="280"/>
      </w:pPr>
    </w:p>
    <w:p w14:paraId="381BFE82" w14:textId="77777777" w:rsidR="00050889" w:rsidRDefault="00105A96">
      <w:pPr>
        <w:spacing w:after="280"/>
      </w:pPr>
      <w:r>
        <w:rPr>
          <w:noProof/>
        </w:rPr>
        <w:drawing>
          <wp:inline distT="0" distB="0" distL="0" distR="0" wp14:anchorId="67A722AB" wp14:editId="11E9EF89">
            <wp:extent cx="2296555" cy="462501"/>
            <wp:effectExtent l="0" t="0" r="0" b="0"/>
            <wp:docPr id="1" name="image02.png" descr="Macintosh HD:Users:acromer:Desktop:Screen Shot 2014-05-14 at 6.51.39 AM.png"/>
            <wp:cNvGraphicFramePr/>
            <a:graphic xmlns:a="http://schemas.openxmlformats.org/drawingml/2006/main">
              <a:graphicData uri="http://schemas.openxmlformats.org/drawingml/2006/picture">
                <pic:pic xmlns:pic="http://schemas.openxmlformats.org/drawingml/2006/picture">
                  <pic:nvPicPr>
                    <pic:cNvPr id="0" name="image02.png" descr="Macintosh HD:Users:acromer:Desktop:Screen Shot 2014-05-14 at 6.51.39 AM.png"/>
                    <pic:cNvPicPr preferRelativeResize="0"/>
                  </pic:nvPicPr>
                  <pic:blipFill>
                    <a:blip r:embed="rId8"/>
                    <a:srcRect/>
                    <a:stretch>
                      <a:fillRect/>
                    </a:stretch>
                  </pic:blipFill>
                  <pic:spPr>
                    <a:xfrm>
                      <a:off x="0" y="0"/>
                      <a:ext cx="2296555" cy="462501"/>
                    </a:xfrm>
                    <a:prstGeom prst="rect">
                      <a:avLst/>
                    </a:prstGeom>
                    <a:ln/>
                  </pic:spPr>
                </pic:pic>
              </a:graphicData>
            </a:graphic>
          </wp:inline>
        </w:drawing>
      </w:r>
    </w:p>
    <w:p w14:paraId="24FF99B8" w14:textId="77777777" w:rsidR="002A0201" w:rsidRDefault="002A0201">
      <w:pPr>
        <w:pStyle w:val="Heading3"/>
      </w:pPr>
    </w:p>
    <w:p w14:paraId="7CB8EF2C" w14:textId="77777777" w:rsidR="002A0201" w:rsidRDefault="002A0201" w:rsidP="002A0201"/>
    <w:p w14:paraId="5DBC6830" w14:textId="77777777" w:rsidR="002A0201" w:rsidRPr="002A0201" w:rsidRDefault="002A0201" w:rsidP="002A0201"/>
    <w:p w14:paraId="1FF5E75C" w14:textId="77777777" w:rsidR="00050889" w:rsidRDefault="00105A96">
      <w:pPr>
        <w:pStyle w:val="Heading3"/>
      </w:pPr>
      <w:r>
        <w:lastRenderedPageBreak/>
        <w:t>Index</w:t>
      </w:r>
      <w:r>
        <w:tab/>
      </w:r>
      <w:r>
        <w:tab/>
      </w:r>
      <w:r>
        <w:tab/>
      </w:r>
      <w:r>
        <w:tab/>
      </w:r>
      <w:r>
        <w:tab/>
      </w:r>
      <w:r>
        <w:tab/>
      </w:r>
      <w:r>
        <w:tab/>
      </w:r>
      <w:r>
        <w:tab/>
      </w:r>
      <w:r>
        <w:tab/>
      </w:r>
      <w:r>
        <w:tab/>
        <w:t>Page</w:t>
      </w:r>
    </w:p>
    <w:p w14:paraId="37B979CE" w14:textId="77777777" w:rsidR="00050889" w:rsidRDefault="00105A96">
      <w:r>
        <w:tab/>
      </w:r>
    </w:p>
    <w:p w14:paraId="6182B551" w14:textId="77777777" w:rsidR="00050889" w:rsidRDefault="00105A96">
      <w:r>
        <w:rPr>
          <w:rFonts w:ascii="Arial" w:eastAsia="Arial" w:hAnsi="Arial" w:cs="Arial"/>
        </w:rPr>
        <w:t>Introduction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3</w:t>
      </w:r>
    </w:p>
    <w:p w14:paraId="6E72CA53" w14:textId="77777777" w:rsidR="00050889" w:rsidRDefault="00050889"/>
    <w:p w14:paraId="44C8D38E" w14:textId="77777777" w:rsidR="00050889" w:rsidRDefault="00105A96">
      <w:r>
        <w:tab/>
      </w:r>
      <w:r>
        <w:rPr>
          <w:rFonts w:ascii="Arial" w:eastAsia="Arial" w:hAnsi="Arial" w:cs="Arial"/>
        </w:rPr>
        <w:t>1. Run</w:t>
      </w:r>
      <w:r w:rsidR="00E55052">
        <w:rPr>
          <w:rFonts w:ascii="Arial" w:eastAsia="Arial" w:hAnsi="Arial" w:cs="Arial"/>
        </w:rPr>
        <w:t>ning events as a business</w:t>
      </w:r>
      <w:r w:rsidR="00E55052">
        <w:rPr>
          <w:rFonts w:ascii="Arial" w:eastAsia="Arial" w:hAnsi="Arial" w:cs="Arial"/>
        </w:rPr>
        <w:tab/>
      </w:r>
      <w:r w:rsidR="00E55052">
        <w:rPr>
          <w:rFonts w:ascii="Arial" w:eastAsia="Arial" w:hAnsi="Arial" w:cs="Arial"/>
        </w:rPr>
        <w:tab/>
      </w:r>
      <w:r w:rsidR="00E55052">
        <w:rPr>
          <w:rFonts w:ascii="Arial" w:eastAsia="Arial" w:hAnsi="Arial" w:cs="Arial"/>
        </w:rPr>
        <w:tab/>
      </w:r>
      <w:r w:rsidR="00E55052">
        <w:rPr>
          <w:rFonts w:ascii="Arial" w:eastAsia="Arial" w:hAnsi="Arial" w:cs="Arial"/>
        </w:rPr>
        <w:tab/>
      </w:r>
      <w:r w:rsidR="00E55052">
        <w:rPr>
          <w:rFonts w:ascii="Arial" w:eastAsia="Arial" w:hAnsi="Arial" w:cs="Arial"/>
        </w:rPr>
        <w:tab/>
      </w:r>
      <w:r w:rsidR="00E55052">
        <w:rPr>
          <w:rFonts w:ascii="Arial" w:eastAsia="Arial" w:hAnsi="Arial" w:cs="Arial"/>
        </w:rPr>
        <w:tab/>
        <w:t>5</w:t>
      </w:r>
      <w:r>
        <w:rPr>
          <w:rFonts w:ascii="Arial" w:eastAsia="Arial" w:hAnsi="Arial" w:cs="Arial"/>
        </w:rPr>
        <w:tab/>
      </w:r>
      <w:r>
        <w:rPr>
          <w:rFonts w:ascii="Arial" w:eastAsia="Arial" w:hAnsi="Arial" w:cs="Arial"/>
        </w:rPr>
        <w:tab/>
      </w:r>
      <w:r>
        <w:rPr>
          <w:rFonts w:ascii="Arial" w:eastAsia="Arial" w:hAnsi="Arial" w:cs="Arial"/>
        </w:rPr>
        <w:tab/>
      </w:r>
    </w:p>
    <w:p w14:paraId="6768BCBC" w14:textId="77777777" w:rsidR="00050889" w:rsidRDefault="00105A96">
      <w:pPr>
        <w:ind w:firstLine="720"/>
      </w:pPr>
      <w:r>
        <w:rPr>
          <w:rFonts w:ascii="Arial" w:eastAsia="Arial" w:hAnsi="Arial" w:cs="Arial"/>
        </w:rPr>
        <w:t>2. Banquets and expo</w:t>
      </w:r>
      <w:r w:rsidR="00E55052">
        <w:rPr>
          <w:rFonts w:ascii="Arial" w:eastAsia="Arial" w:hAnsi="Arial" w:cs="Arial"/>
        </w:rPr>
        <w:t>s - using one or both models</w:t>
      </w:r>
      <w:r w:rsidR="00E55052">
        <w:rPr>
          <w:rFonts w:ascii="Arial" w:eastAsia="Arial" w:hAnsi="Arial" w:cs="Arial"/>
        </w:rPr>
        <w:tab/>
      </w:r>
      <w:r w:rsidR="00E55052">
        <w:rPr>
          <w:rFonts w:ascii="Arial" w:eastAsia="Arial" w:hAnsi="Arial" w:cs="Arial"/>
        </w:rPr>
        <w:tab/>
      </w:r>
      <w:r w:rsidR="00E55052">
        <w:rPr>
          <w:rFonts w:ascii="Arial" w:eastAsia="Arial" w:hAnsi="Arial" w:cs="Arial"/>
        </w:rPr>
        <w:tab/>
        <w:t>6</w:t>
      </w:r>
    </w:p>
    <w:p w14:paraId="381D6372" w14:textId="77777777" w:rsidR="00050889" w:rsidRDefault="00050889">
      <w:pPr>
        <w:ind w:left="720"/>
      </w:pPr>
    </w:p>
    <w:p w14:paraId="5A7CDC83" w14:textId="77777777" w:rsidR="00050889" w:rsidRDefault="00105A96">
      <w:pPr>
        <w:ind w:left="720"/>
      </w:pPr>
      <w:r>
        <w:rPr>
          <w:rFonts w:ascii="Arial" w:eastAsia="Arial" w:hAnsi="Arial" w:cs="Arial"/>
        </w:rPr>
        <w:t>3. Staffing an events divi</w:t>
      </w:r>
      <w:r w:rsidR="00E55052">
        <w:rPr>
          <w:rFonts w:ascii="Arial" w:eastAsia="Arial" w:hAnsi="Arial" w:cs="Arial"/>
        </w:rPr>
        <w:t>sion that generates millions</w:t>
      </w:r>
      <w:r w:rsidR="00E55052">
        <w:rPr>
          <w:rFonts w:ascii="Arial" w:eastAsia="Arial" w:hAnsi="Arial" w:cs="Arial"/>
        </w:rPr>
        <w:tab/>
      </w:r>
      <w:r w:rsidR="00E55052">
        <w:rPr>
          <w:rFonts w:ascii="Arial" w:eastAsia="Arial" w:hAnsi="Arial" w:cs="Arial"/>
        </w:rPr>
        <w:tab/>
      </w:r>
      <w:r w:rsidR="00E55052">
        <w:rPr>
          <w:rFonts w:ascii="Arial" w:eastAsia="Arial" w:hAnsi="Arial" w:cs="Arial"/>
        </w:rPr>
        <w:tab/>
        <w:t>10</w:t>
      </w:r>
    </w:p>
    <w:p w14:paraId="03246E1A" w14:textId="77777777" w:rsidR="00050889" w:rsidRDefault="00050889">
      <w:pPr>
        <w:ind w:left="720"/>
      </w:pPr>
    </w:p>
    <w:p w14:paraId="27A08D20" w14:textId="040BFC85" w:rsidR="00050889" w:rsidRDefault="00105A96">
      <w:pPr>
        <w:ind w:left="720"/>
      </w:pPr>
      <w:r>
        <w:rPr>
          <w:rFonts w:ascii="Arial" w:eastAsia="Arial" w:hAnsi="Arial" w:cs="Arial"/>
        </w:rPr>
        <w:t>4. Setting f</w:t>
      </w:r>
      <w:r w:rsidR="00E55052">
        <w:rPr>
          <w:rFonts w:ascii="Arial" w:eastAsia="Arial" w:hAnsi="Arial" w:cs="Arial"/>
        </w:rPr>
        <w:t>i</w:t>
      </w:r>
      <w:r w:rsidR="00C7077F">
        <w:rPr>
          <w:rFonts w:ascii="Arial" w:eastAsia="Arial" w:hAnsi="Arial" w:cs="Arial"/>
        </w:rPr>
        <w:t>nancial targets - the P&amp;L</w:t>
      </w:r>
      <w:r w:rsidR="00C7077F">
        <w:rPr>
          <w:rFonts w:ascii="Arial" w:eastAsia="Arial" w:hAnsi="Arial" w:cs="Arial"/>
        </w:rPr>
        <w:tab/>
      </w:r>
      <w:r w:rsidR="00C7077F">
        <w:rPr>
          <w:rFonts w:ascii="Arial" w:eastAsia="Arial" w:hAnsi="Arial" w:cs="Arial"/>
        </w:rPr>
        <w:tab/>
      </w:r>
      <w:r w:rsidR="00C7077F">
        <w:rPr>
          <w:rFonts w:ascii="Arial" w:eastAsia="Arial" w:hAnsi="Arial" w:cs="Arial"/>
        </w:rPr>
        <w:tab/>
      </w:r>
      <w:r w:rsidR="00C7077F">
        <w:rPr>
          <w:rFonts w:ascii="Arial" w:eastAsia="Arial" w:hAnsi="Arial" w:cs="Arial"/>
        </w:rPr>
        <w:tab/>
      </w:r>
      <w:r w:rsidR="00C7077F">
        <w:rPr>
          <w:rFonts w:ascii="Arial" w:eastAsia="Arial" w:hAnsi="Arial" w:cs="Arial"/>
        </w:rPr>
        <w:tab/>
        <w:t>15</w:t>
      </w:r>
    </w:p>
    <w:p w14:paraId="5552C883" w14:textId="77777777" w:rsidR="00050889" w:rsidRDefault="00050889">
      <w:pPr>
        <w:ind w:left="720"/>
      </w:pPr>
    </w:p>
    <w:p w14:paraId="63E329CC" w14:textId="77777777" w:rsidR="00050889" w:rsidRDefault="00105A96">
      <w:pPr>
        <w:ind w:left="720"/>
      </w:pPr>
      <w:r>
        <w:rPr>
          <w:rFonts w:ascii="Arial" w:eastAsia="Arial" w:hAnsi="Arial" w:cs="Arial"/>
        </w:rPr>
        <w:t>5. Booth sal</w:t>
      </w:r>
      <w:r w:rsidR="00E55052">
        <w:rPr>
          <w:rFonts w:ascii="Arial" w:eastAsia="Arial" w:hAnsi="Arial" w:cs="Arial"/>
        </w:rPr>
        <w:t>es - pricing and packaging</w:t>
      </w:r>
      <w:r w:rsidR="00E55052">
        <w:rPr>
          <w:rFonts w:ascii="Arial" w:eastAsia="Arial" w:hAnsi="Arial" w:cs="Arial"/>
        </w:rPr>
        <w:tab/>
      </w:r>
      <w:r w:rsidR="00E55052">
        <w:rPr>
          <w:rFonts w:ascii="Arial" w:eastAsia="Arial" w:hAnsi="Arial" w:cs="Arial"/>
        </w:rPr>
        <w:tab/>
      </w:r>
      <w:r w:rsidR="00E55052">
        <w:rPr>
          <w:rFonts w:ascii="Arial" w:eastAsia="Arial" w:hAnsi="Arial" w:cs="Arial"/>
        </w:rPr>
        <w:tab/>
      </w:r>
      <w:r w:rsidR="00E55052">
        <w:rPr>
          <w:rFonts w:ascii="Arial" w:eastAsia="Arial" w:hAnsi="Arial" w:cs="Arial"/>
        </w:rPr>
        <w:tab/>
      </w:r>
      <w:r w:rsidR="00E55052">
        <w:rPr>
          <w:rFonts w:ascii="Arial" w:eastAsia="Arial" w:hAnsi="Arial" w:cs="Arial"/>
        </w:rPr>
        <w:tab/>
        <w:t>15</w:t>
      </w:r>
    </w:p>
    <w:p w14:paraId="1CC759A4" w14:textId="77777777" w:rsidR="00050889" w:rsidRDefault="00050889">
      <w:pPr>
        <w:ind w:left="720"/>
      </w:pPr>
    </w:p>
    <w:p w14:paraId="26C6BCF3" w14:textId="6914654B" w:rsidR="00050889" w:rsidRDefault="00C7077F">
      <w:pPr>
        <w:ind w:left="720"/>
      </w:pPr>
      <w:r>
        <w:rPr>
          <w:rFonts w:ascii="Arial" w:eastAsia="Arial" w:hAnsi="Arial" w:cs="Arial"/>
        </w:rPr>
        <w:t xml:space="preserve">6. Sponsorships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16</w:t>
      </w:r>
    </w:p>
    <w:p w14:paraId="314B7DFC" w14:textId="77777777" w:rsidR="00050889" w:rsidRDefault="00105A96">
      <w:pPr>
        <w:ind w:left="720"/>
      </w:pPr>
      <w:r>
        <w:rPr>
          <w:rFonts w:ascii="Arial" w:eastAsia="Arial" w:hAnsi="Arial" w:cs="Arial"/>
        </w:rPr>
        <w:tab/>
      </w:r>
    </w:p>
    <w:p w14:paraId="382CFFDE" w14:textId="31E207EB" w:rsidR="00050889" w:rsidRDefault="00105A96">
      <w:pPr>
        <w:ind w:left="720"/>
      </w:pPr>
      <w:r>
        <w:rPr>
          <w:rFonts w:ascii="Arial" w:eastAsia="Arial" w:hAnsi="Arial" w:cs="Arial"/>
        </w:rPr>
        <w:t>7. Ticket sales and co</w:t>
      </w:r>
      <w:r w:rsidR="00C7077F">
        <w:rPr>
          <w:rFonts w:ascii="Arial" w:eastAsia="Arial" w:hAnsi="Arial" w:cs="Arial"/>
        </w:rPr>
        <w:t>ntest</w:t>
      </w:r>
      <w:r w:rsidR="00C7077F">
        <w:rPr>
          <w:rFonts w:ascii="Arial" w:eastAsia="Arial" w:hAnsi="Arial" w:cs="Arial"/>
        </w:rPr>
        <w:tab/>
      </w:r>
      <w:r w:rsidR="00C7077F">
        <w:rPr>
          <w:rFonts w:ascii="Arial" w:eastAsia="Arial" w:hAnsi="Arial" w:cs="Arial"/>
        </w:rPr>
        <w:tab/>
      </w:r>
      <w:r w:rsidR="00C7077F">
        <w:rPr>
          <w:rFonts w:ascii="Arial" w:eastAsia="Arial" w:hAnsi="Arial" w:cs="Arial"/>
        </w:rPr>
        <w:tab/>
      </w:r>
      <w:r w:rsidR="00C7077F">
        <w:rPr>
          <w:rFonts w:ascii="Arial" w:eastAsia="Arial" w:hAnsi="Arial" w:cs="Arial"/>
        </w:rPr>
        <w:tab/>
      </w:r>
      <w:r w:rsidR="00C7077F">
        <w:rPr>
          <w:rFonts w:ascii="Arial" w:eastAsia="Arial" w:hAnsi="Arial" w:cs="Arial"/>
        </w:rPr>
        <w:tab/>
      </w:r>
      <w:r w:rsidR="00C7077F">
        <w:rPr>
          <w:rFonts w:ascii="Arial" w:eastAsia="Arial" w:hAnsi="Arial" w:cs="Arial"/>
        </w:rPr>
        <w:tab/>
      </w:r>
      <w:r w:rsidR="00C7077F">
        <w:rPr>
          <w:rFonts w:ascii="Arial" w:eastAsia="Arial" w:hAnsi="Arial" w:cs="Arial"/>
        </w:rPr>
        <w:tab/>
        <w:t>17</w:t>
      </w:r>
    </w:p>
    <w:p w14:paraId="3160C0E4" w14:textId="77777777" w:rsidR="00050889" w:rsidRDefault="00050889">
      <w:pPr>
        <w:ind w:left="720"/>
      </w:pPr>
    </w:p>
    <w:p w14:paraId="67D4AB1D" w14:textId="202E4B8B" w:rsidR="00050889" w:rsidRDefault="00E55052">
      <w:pPr>
        <w:ind w:left="720"/>
      </w:pPr>
      <w:r>
        <w:rPr>
          <w:rFonts w:ascii="Arial" w:eastAsia="Arial" w:hAnsi="Arial" w:cs="Arial"/>
        </w:rPr>
        <w:t>8.</w:t>
      </w:r>
      <w:r w:rsidR="00C7077F">
        <w:rPr>
          <w:rFonts w:ascii="Arial" w:eastAsia="Arial" w:hAnsi="Arial" w:cs="Arial"/>
        </w:rPr>
        <w:t xml:space="preserve"> Getting organized</w:t>
      </w:r>
      <w:r w:rsidR="00C7077F">
        <w:rPr>
          <w:rFonts w:ascii="Arial" w:eastAsia="Arial" w:hAnsi="Arial" w:cs="Arial"/>
        </w:rPr>
        <w:tab/>
      </w:r>
      <w:r w:rsidR="00C7077F">
        <w:rPr>
          <w:rFonts w:ascii="Arial" w:eastAsia="Arial" w:hAnsi="Arial" w:cs="Arial"/>
        </w:rPr>
        <w:tab/>
      </w:r>
      <w:r w:rsidR="00C7077F">
        <w:rPr>
          <w:rFonts w:ascii="Arial" w:eastAsia="Arial" w:hAnsi="Arial" w:cs="Arial"/>
        </w:rPr>
        <w:tab/>
      </w:r>
      <w:r w:rsidR="00C7077F">
        <w:rPr>
          <w:rFonts w:ascii="Arial" w:eastAsia="Arial" w:hAnsi="Arial" w:cs="Arial"/>
        </w:rPr>
        <w:tab/>
      </w:r>
      <w:r w:rsidR="00C7077F">
        <w:rPr>
          <w:rFonts w:ascii="Arial" w:eastAsia="Arial" w:hAnsi="Arial" w:cs="Arial"/>
        </w:rPr>
        <w:tab/>
      </w:r>
      <w:r w:rsidR="00C7077F">
        <w:rPr>
          <w:rFonts w:ascii="Arial" w:eastAsia="Arial" w:hAnsi="Arial" w:cs="Arial"/>
        </w:rPr>
        <w:tab/>
      </w:r>
      <w:r w:rsidR="00C7077F">
        <w:rPr>
          <w:rFonts w:ascii="Arial" w:eastAsia="Arial" w:hAnsi="Arial" w:cs="Arial"/>
        </w:rPr>
        <w:tab/>
        <w:t>19</w:t>
      </w:r>
    </w:p>
    <w:p w14:paraId="64B571E4" w14:textId="77777777" w:rsidR="00050889" w:rsidRDefault="00105A96">
      <w:pPr>
        <w:ind w:left="720"/>
      </w:pPr>
      <w:r>
        <w:rPr>
          <w:rFonts w:ascii="Arial" w:eastAsia="Arial" w:hAnsi="Arial" w:cs="Arial"/>
        </w:rPr>
        <w:tab/>
      </w:r>
    </w:p>
    <w:p w14:paraId="1FDF296C" w14:textId="77777777" w:rsidR="00050889" w:rsidRDefault="00105A96">
      <w:r>
        <w:rPr>
          <w:rFonts w:ascii="Arial" w:eastAsia="Arial" w:hAnsi="Arial" w:cs="Arial"/>
        </w:rPr>
        <w:tab/>
      </w:r>
    </w:p>
    <w:p w14:paraId="4F44D5CC" w14:textId="6A26C1BE" w:rsidR="00050889" w:rsidRDefault="00C7077F">
      <w:r>
        <w:rPr>
          <w:rFonts w:ascii="Arial" w:eastAsia="Arial" w:hAnsi="Arial" w:cs="Arial"/>
        </w:rPr>
        <w:t>Other resources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22</w:t>
      </w:r>
    </w:p>
    <w:p w14:paraId="1ECACA7A" w14:textId="77777777" w:rsidR="00836B4E" w:rsidRDefault="00836B4E">
      <w:pPr>
        <w:pStyle w:val="Heading3"/>
        <w:rPr>
          <w:rFonts w:ascii="Cambria" w:eastAsia="Cambria" w:hAnsi="Cambria" w:cs="Cambria"/>
          <w:b w:val="0"/>
        </w:rPr>
      </w:pPr>
    </w:p>
    <w:p w14:paraId="64C67C37" w14:textId="77777777" w:rsidR="00836B4E" w:rsidRDefault="00836B4E" w:rsidP="00836B4E"/>
    <w:p w14:paraId="2D983847" w14:textId="77777777" w:rsidR="00836B4E" w:rsidRDefault="00836B4E" w:rsidP="00836B4E"/>
    <w:p w14:paraId="43B3BDA8" w14:textId="77777777" w:rsidR="00836B4E" w:rsidRDefault="00836B4E" w:rsidP="00836B4E"/>
    <w:p w14:paraId="617FA2E8" w14:textId="77777777" w:rsidR="00836B4E" w:rsidRDefault="00836B4E" w:rsidP="00836B4E"/>
    <w:p w14:paraId="7899860E" w14:textId="77777777" w:rsidR="00836B4E" w:rsidRDefault="00836B4E" w:rsidP="00836B4E"/>
    <w:p w14:paraId="34B8B6E1" w14:textId="77777777" w:rsidR="00836B4E" w:rsidRDefault="00836B4E" w:rsidP="00836B4E"/>
    <w:p w14:paraId="2D4CAFE1" w14:textId="77777777" w:rsidR="00836B4E" w:rsidRDefault="00836B4E" w:rsidP="00836B4E"/>
    <w:p w14:paraId="720411EB" w14:textId="77777777" w:rsidR="00836B4E" w:rsidRDefault="00836B4E" w:rsidP="00836B4E"/>
    <w:p w14:paraId="213053A4" w14:textId="77777777" w:rsidR="00836B4E" w:rsidRDefault="00836B4E" w:rsidP="00836B4E"/>
    <w:p w14:paraId="56058A60" w14:textId="77777777" w:rsidR="00836B4E" w:rsidRDefault="00836B4E" w:rsidP="00836B4E"/>
    <w:p w14:paraId="2D9A6FE0" w14:textId="77777777" w:rsidR="00836B4E" w:rsidRDefault="00836B4E" w:rsidP="00836B4E"/>
    <w:p w14:paraId="18C2A68A" w14:textId="77777777" w:rsidR="00836B4E" w:rsidRDefault="00836B4E" w:rsidP="00836B4E"/>
    <w:p w14:paraId="7E7BBE84" w14:textId="77777777" w:rsidR="00836B4E" w:rsidRDefault="00836B4E" w:rsidP="00836B4E"/>
    <w:p w14:paraId="6C48CB9B" w14:textId="77777777" w:rsidR="00836B4E" w:rsidRDefault="00836B4E" w:rsidP="00836B4E"/>
    <w:p w14:paraId="3FB7EAAD" w14:textId="77777777" w:rsidR="00836B4E" w:rsidRDefault="00836B4E" w:rsidP="00836B4E"/>
    <w:p w14:paraId="0DB2C1F2" w14:textId="77777777" w:rsidR="00836B4E" w:rsidRDefault="00836B4E" w:rsidP="00836B4E"/>
    <w:p w14:paraId="1DC72540" w14:textId="77777777" w:rsidR="00836B4E" w:rsidRPr="00836B4E" w:rsidRDefault="00836B4E" w:rsidP="00836B4E"/>
    <w:p w14:paraId="7BECD4E6" w14:textId="77777777" w:rsidR="00836B4E" w:rsidRDefault="00836B4E">
      <w:pPr>
        <w:pStyle w:val="Heading3"/>
      </w:pPr>
    </w:p>
    <w:p w14:paraId="51EA0AB5" w14:textId="77777777" w:rsidR="00F271AC" w:rsidRDefault="00F271AC" w:rsidP="00F271AC"/>
    <w:p w14:paraId="1AA9B466" w14:textId="77777777" w:rsidR="00F271AC" w:rsidRPr="00F271AC" w:rsidRDefault="00F271AC" w:rsidP="00F271AC"/>
    <w:p w14:paraId="47B074CA" w14:textId="77777777" w:rsidR="002A0201" w:rsidRDefault="002A0201">
      <w:pPr>
        <w:pStyle w:val="Heading3"/>
      </w:pPr>
    </w:p>
    <w:p w14:paraId="577D3F53" w14:textId="77777777" w:rsidR="002A0201" w:rsidRPr="002A0201" w:rsidRDefault="002A0201" w:rsidP="002A0201"/>
    <w:p w14:paraId="7AF33A1A" w14:textId="77777777" w:rsidR="002A0201" w:rsidRDefault="002A0201">
      <w:pPr>
        <w:pStyle w:val="Heading3"/>
      </w:pPr>
    </w:p>
    <w:p w14:paraId="6008E750" w14:textId="77777777" w:rsidR="00050889" w:rsidRDefault="00105A96">
      <w:pPr>
        <w:pStyle w:val="Heading3"/>
      </w:pPr>
      <w:r>
        <w:t>Introduction</w:t>
      </w:r>
    </w:p>
    <w:p w14:paraId="509EC93E" w14:textId="15FBC428" w:rsidR="00050889" w:rsidRDefault="00105A96">
      <w:pPr>
        <w:spacing w:before="280" w:after="280"/>
      </w:pPr>
      <w:r>
        <w:rPr>
          <w:rFonts w:ascii="Arial" w:eastAsia="Arial" w:hAnsi="Arial" w:cs="Arial"/>
        </w:rPr>
        <w:t xml:space="preserve">Local media companies are uniquely positioned to develop </w:t>
      </w:r>
      <w:r w:rsidR="00BC27F0">
        <w:rPr>
          <w:rFonts w:ascii="Arial" w:eastAsia="Arial" w:hAnsi="Arial" w:cs="Arial"/>
        </w:rPr>
        <w:t>event divisions, and some are developing</w:t>
      </w:r>
      <w:r>
        <w:rPr>
          <w:rFonts w:ascii="Arial" w:eastAsia="Arial" w:hAnsi="Arial" w:cs="Arial"/>
        </w:rPr>
        <w:t xml:space="preserve"> millions in new revenue streams. </w:t>
      </w:r>
    </w:p>
    <w:p w14:paraId="769B3FEA" w14:textId="09B915AF" w:rsidR="006D1DC4" w:rsidRDefault="006D1DC4" w:rsidP="006D1DC4">
      <w:pPr>
        <w:spacing w:after="280"/>
      </w:pPr>
      <w:r>
        <w:rPr>
          <w:rFonts w:ascii="Arial" w:eastAsia="Arial" w:hAnsi="Arial" w:cs="Arial"/>
        </w:rPr>
        <w:t>Events also open up new customer categories</w:t>
      </w:r>
      <w:r w:rsidR="00BC27F0">
        <w:rPr>
          <w:rFonts w:ascii="Arial" w:eastAsia="Arial" w:hAnsi="Arial" w:cs="Arial"/>
        </w:rPr>
        <w:t xml:space="preserve"> and </w:t>
      </w:r>
      <w:proofErr w:type="gramStart"/>
      <w:r w:rsidR="00BC27F0">
        <w:rPr>
          <w:rFonts w:ascii="Arial" w:eastAsia="Arial" w:hAnsi="Arial" w:cs="Arial"/>
        </w:rPr>
        <w:t>add</w:t>
      </w:r>
      <w:proofErr w:type="gramEnd"/>
      <w:r w:rsidR="00BC27F0">
        <w:rPr>
          <w:rFonts w:ascii="Arial" w:eastAsia="Arial" w:hAnsi="Arial" w:cs="Arial"/>
        </w:rPr>
        <w:t xml:space="preserve"> </w:t>
      </w:r>
      <w:r w:rsidR="003E05CE">
        <w:rPr>
          <w:rFonts w:ascii="Arial" w:eastAsia="Arial" w:hAnsi="Arial" w:cs="Arial"/>
        </w:rPr>
        <w:t xml:space="preserve"> “share of cu</w:t>
      </w:r>
      <w:r w:rsidR="00BC27F0">
        <w:rPr>
          <w:rFonts w:ascii="Arial" w:eastAsia="Arial" w:hAnsi="Arial" w:cs="Arial"/>
        </w:rPr>
        <w:t>stomer</w:t>
      </w:r>
      <w:r w:rsidR="003E05CE">
        <w:rPr>
          <w:rFonts w:ascii="Arial" w:eastAsia="Arial" w:hAnsi="Arial" w:cs="Arial"/>
        </w:rPr>
        <w:t xml:space="preserve">” </w:t>
      </w:r>
      <w:r w:rsidR="00BC27F0">
        <w:rPr>
          <w:rFonts w:ascii="Arial" w:eastAsia="Arial" w:hAnsi="Arial" w:cs="Arial"/>
        </w:rPr>
        <w:t>to existing accounts.</w:t>
      </w:r>
    </w:p>
    <w:p w14:paraId="3CEFDF88" w14:textId="30E55C6A" w:rsidR="003E05CE" w:rsidRDefault="00105A96">
      <w:pPr>
        <w:spacing w:after="280"/>
        <w:rPr>
          <w:rFonts w:ascii="Arial" w:eastAsia="Arial" w:hAnsi="Arial" w:cs="Arial"/>
        </w:rPr>
      </w:pPr>
      <w:r>
        <w:rPr>
          <w:rFonts w:ascii="Arial" w:eastAsia="Arial" w:hAnsi="Arial" w:cs="Arial"/>
        </w:rPr>
        <w:t>The investment is minimal – the ad</w:t>
      </w:r>
      <w:r w:rsidR="003E05CE">
        <w:rPr>
          <w:rFonts w:ascii="Arial" w:eastAsia="Arial" w:hAnsi="Arial" w:cs="Arial"/>
        </w:rPr>
        <w:t>dition of one to three people</w:t>
      </w:r>
      <w:r w:rsidR="00BC27F0">
        <w:rPr>
          <w:rFonts w:ascii="Arial" w:eastAsia="Arial" w:hAnsi="Arial" w:cs="Arial"/>
        </w:rPr>
        <w:t>, with help from a local media team,</w:t>
      </w:r>
      <w:r>
        <w:rPr>
          <w:rFonts w:ascii="Arial" w:eastAsia="Arial" w:hAnsi="Arial" w:cs="Arial"/>
        </w:rPr>
        <w:t xml:space="preserve"> can handle a schedule of 10 to 12</w:t>
      </w:r>
      <w:r w:rsidR="003E05CE">
        <w:rPr>
          <w:rFonts w:ascii="Arial" w:eastAsia="Arial" w:hAnsi="Arial" w:cs="Arial"/>
        </w:rPr>
        <w:t xml:space="preserve"> </w:t>
      </w:r>
      <w:r w:rsidR="00BC27F0">
        <w:rPr>
          <w:rFonts w:ascii="Arial" w:eastAsia="Arial" w:hAnsi="Arial" w:cs="Arial"/>
        </w:rPr>
        <w:t xml:space="preserve">significant </w:t>
      </w:r>
      <w:r w:rsidR="003E05CE">
        <w:rPr>
          <w:rFonts w:ascii="Arial" w:eastAsia="Arial" w:hAnsi="Arial" w:cs="Arial"/>
        </w:rPr>
        <w:t xml:space="preserve">events. </w:t>
      </w:r>
    </w:p>
    <w:p w14:paraId="595F310F" w14:textId="5BC38C82" w:rsidR="003E05CE" w:rsidRDefault="004663E0" w:rsidP="003E05CE">
      <w:pPr>
        <w:spacing w:after="280"/>
        <w:rPr>
          <w:rFonts w:ascii="Arial" w:eastAsia="Arial" w:hAnsi="Arial" w:cs="Arial"/>
        </w:rPr>
      </w:pPr>
      <w:r>
        <w:rPr>
          <w:rFonts w:ascii="Arial" w:eastAsia="Arial" w:hAnsi="Arial" w:cs="Arial"/>
        </w:rPr>
        <w:t>This report g</w:t>
      </w:r>
      <w:r w:rsidR="003E05CE">
        <w:rPr>
          <w:rFonts w:ascii="Arial" w:eastAsia="Arial" w:hAnsi="Arial" w:cs="Arial"/>
        </w:rPr>
        <w:t xml:space="preserve">ives a step-by-step </w:t>
      </w:r>
      <w:r>
        <w:rPr>
          <w:rFonts w:ascii="Arial" w:eastAsia="Arial" w:hAnsi="Arial" w:cs="Arial"/>
        </w:rPr>
        <w:t>‘</w:t>
      </w:r>
      <w:r w:rsidR="003E05CE">
        <w:rPr>
          <w:rFonts w:ascii="Arial" w:eastAsia="Arial" w:hAnsi="Arial" w:cs="Arial"/>
        </w:rPr>
        <w:t>how to</w:t>
      </w:r>
      <w:r>
        <w:rPr>
          <w:rFonts w:ascii="Arial" w:eastAsia="Arial" w:hAnsi="Arial" w:cs="Arial"/>
        </w:rPr>
        <w:t>’</w:t>
      </w:r>
      <w:r w:rsidR="00BC27F0">
        <w:rPr>
          <w:rFonts w:ascii="Arial" w:eastAsia="Arial" w:hAnsi="Arial" w:cs="Arial"/>
        </w:rPr>
        <w:t xml:space="preserve"> create an events division, </w:t>
      </w:r>
      <w:r w:rsidR="003E05CE">
        <w:rPr>
          <w:rFonts w:ascii="Arial" w:eastAsia="Arial" w:hAnsi="Arial" w:cs="Arial"/>
        </w:rPr>
        <w:t>not just one big even</w:t>
      </w:r>
      <w:r w:rsidR="00BC27F0">
        <w:rPr>
          <w:rFonts w:ascii="Arial" w:eastAsia="Arial" w:hAnsi="Arial" w:cs="Arial"/>
        </w:rPr>
        <w:t xml:space="preserve">t, </w:t>
      </w:r>
      <w:r w:rsidR="003E05CE">
        <w:rPr>
          <w:rFonts w:ascii="Arial" w:eastAsia="Arial" w:hAnsi="Arial" w:cs="Arial"/>
        </w:rPr>
        <w:t xml:space="preserve">using information gained from </w:t>
      </w:r>
      <w:proofErr w:type="spellStart"/>
      <w:r w:rsidR="003E05CE">
        <w:rPr>
          <w:rFonts w:ascii="Arial" w:eastAsia="Arial" w:hAnsi="Arial" w:cs="Arial"/>
        </w:rPr>
        <w:t>LocalMediaInsider</w:t>
      </w:r>
      <w:proofErr w:type="spellEnd"/>
      <w:r w:rsidR="003E05CE">
        <w:rPr>
          <w:rFonts w:ascii="Arial" w:eastAsia="Arial" w:hAnsi="Arial" w:cs="Arial"/>
        </w:rPr>
        <w:t xml:space="preserve"> case studies on</w:t>
      </w:r>
      <w:r>
        <w:rPr>
          <w:rFonts w:ascii="Arial" w:eastAsia="Arial" w:hAnsi="Arial" w:cs="Arial"/>
        </w:rPr>
        <w:t>,</w:t>
      </w:r>
      <w:r w:rsidR="003E05CE">
        <w:rPr>
          <w:rFonts w:ascii="Arial" w:eastAsia="Arial" w:hAnsi="Arial" w:cs="Arial"/>
        </w:rPr>
        <w:t xml:space="preserve"> and interviews with</w:t>
      </w:r>
      <w:r>
        <w:rPr>
          <w:rFonts w:ascii="Arial" w:eastAsia="Arial" w:hAnsi="Arial" w:cs="Arial"/>
        </w:rPr>
        <w:t>,</w:t>
      </w:r>
      <w:r w:rsidR="003E05CE">
        <w:rPr>
          <w:rFonts w:ascii="Arial" w:eastAsia="Arial" w:hAnsi="Arial" w:cs="Arial"/>
        </w:rPr>
        <w:t xml:space="preserve"> top</w:t>
      </w:r>
      <w:r>
        <w:rPr>
          <w:rFonts w:ascii="Arial" w:eastAsia="Arial" w:hAnsi="Arial" w:cs="Arial"/>
        </w:rPr>
        <w:t xml:space="preserve"> </w:t>
      </w:r>
      <w:r w:rsidR="003E05CE">
        <w:rPr>
          <w:rFonts w:ascii="Arial" w:eastAsia="Arial" w:hAnsi="Arial" w:cs="Arial"/>
        </w:rPr>
        <w:t xml:space="preserve">event producers including </w:t>
      </w:r>
      <w:proofErr w:type="spellStart"/>
      <w:r w:rsidR="003E05CE">
        <w:rPr>
          <w:rFonts w:ascii="Arial" w:eastAsia="Arial" w:hAnsi="Arial" w:cs="Arial"/>
        </w:rPr>
        <w:t>MediaOne</w:t>
      </w:r>
      <w:proofErr w:type="spellEnd"/>
      <w:r w:rsidR="003E05CE">
        <w:rPr>
          <w:rFonts w:ascii="Arial" w:eastAsia="Arial" w:hAnsi="Arial" w:cs="Arial"/>
        </w:rPr>
        <w:t xml:space="preserve"> of Utah, the C</w:t>
      </w:r>
      <w:r>
        <w:rPr>
          <w:rFonts w:ascii="Arial" w:eastAsia="Arial" w:hAnsi="Arial" w:cs="Arial"/>
        </w:rPr>
        <w:t>hattanooga Times Free Press,</w:t>
      </w:r>
      <w:r w:rsidR="003E05CE">
        <w:rPr>
          <w:rFonts w:ascii="Arial" w:eastAsia="Arial" w:hAnsi="Arial" w:cs="Arial"/>
        </w:rPr>
        <w:t xml:space="preserve"> the Denver Post and others.</w:t>
      </w:r>
    </w:p>
    <w:p w14:paraId="33E9DF52" w14:textId="77777777" w:rsidR="003E05CE" w:rsidRDefault="003E05CE" w:rsidP="003E05CE">
      <w:pPr>
        <w:spacing w:after="280"/>
      </w:pPr>
      <w:r>
        <w:rPr>
          <w:rFonts w:ascii="Arial" w:eastAsia="Arial" w:hAnsi="Arial" w:cs="Arial"/>
        </w:rPr>
        <w:t xml:space="preserve">About some of the core companies we looked at: </w:t>
      </w:r>
    </w:p>
    <w:p w14:paraId="2E292295" w14:textId="77777777" w:rsidR="003E05CE" w:rsidRDefault="003E05CE" w:rsidP="003E05CE">
      <w:pPr>
        <w:spacing w:after="280"/>
      </w:pPr>
      <w:r>
        <w:rPr>
          <w:noProof/>
        </w:rPr>
        <w:drawing>
          <wp:anchor distT="0" distB="0" distL="114300" distR="114300" simplePos="0" relativeHeight="251667456" behindDoc="1" locked="0" layoutInCell="0" hidden="0" allowOverlap="0" wp14:anchorId="56972672" wp14:editId="7FAACEC8">
            <wp:simplePos x="0" y="0"/>
            <wp:positionH relativeFrom="margin">
              <wp:posOffset>-90170</wp:posOffset>
            </wp:positionH>
            <wp:positionV relativeFrom="paragraph">
              <wp:posOffset>193675</wp:posOffset>
            </wp:positionV>
            <wp:extent cx="1974850" cy="786130"/>
            <wp:effectExtent l="171450" t="171450" r="387350" b="356870"/>
            <wp:wrapTight wrapText="bothSides">
              <wp:wrapPolygon edited="0">
                <wp:start x="2292" y="-4711"/>
                <wp:lineTo x="-1875" y="-3664"/>
                <wp:lineTo x="-1875" y="23554"/>
                <wp:lineTo x="1250" y="29835"/>
                <wp:lineTo x="1250" y="30882"/>
                <wp:lineTo x="22503" y="30882"/>
                <wp:lineTo x="22711" y="29835"/>
                <wp:lineTo x="25420" y="21984"/>
                <wp:lineTo x="25628" y="2094"/>
                <wp:lineTo x="22711" y="-3664"/>
                <wp:lineTo x="21461" y="-4711"/>
                <wp:lineTo x="2292" y="-4711"/>
              </wp:wrapPolygon>
            </wp:wrapTight>
            <wp:docPr id="7"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9"/>
                    <a:srcRect t="24365" b="23858"/>
                    <a:stretch>
                      <a:fillRect/>
                    </a:stretch>
                  </pic:blipFill>
                  <pic:spPr>
                    <a:xfrm>
                      <a:off x="0" y="0"/>
                      <a:ext cx="1974850" cy="7861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B208724" w14:textId="77777777" w:rsidR="003E05CE" w:rsidRDefault="003E05CE" w:rsidP="003E05CE">
      <w:pPr>
        <w:spacing w:after="280"/>
      </w:pPr>
    </w:p>
    <w:p w14:paraId="29ED6831" w14:textId="77777777" w:rsidR="003E05CE" w:rsidRDefault="003E05CE" w:rsidP="003E05CE">
      <w:pPr>
        <w:spacing w:after="280"/>
      </w:pPr>
    </w:p>
    <w:p w14:paraId="13C2D9E0" w14:textId="77777777" w:rsidR="003E05CE" w:rsidRDefault="003E05CE" w:rsidP="003E05CE">
      <w:pPr>
        <w:spacing w:after="280"/>
      </w:pPr>
    </w:p>
    <w:p w14:paraId="352D1116" w14:textId="5360FC31" w:rsidR="003E05CE" w:rsidRDefault="00BC27F0" w:rsidP="003E05CE">
      <w:pPr>
        <w:spacing w:after="280"/>
      </w:pPr>
      <w:r>
        <w:rPr>
          <w:rFonts w:ascii="Arial" w:eastAsia="Arial" w:hAnsi="Arial" w:cs="Arial"/>
        </w:rPr>
        <w:t xml:space="preserve">For </w:t>
      </w:r>
      <w:proofErr w:type="spellStart"/>
      <w:r w:rsidR="003E05CE">
        <w:rPr>
          <w:rFonts w:ascii="Arial" w:eastAsia="Arial" w:hAnsi="Arial" w:cs="Arial"/>
        </w:rPr>
        <w:t>Me</w:t>
      </w:r>
      <w:r>
        <w:rPr>
          <w:rFonts w:ascii="Arial" w:eastAsia="Arial" w:hAnsi="Arial" w:cs="Arial"/>
        </w:rPr>
        <w:t>diaOne</w:t>
      </w:r>
      <w:proofErr w:type="spellEnd"/>
      <w:r>
        <w:rPr>
          <w:rFonts w:ascii="Arial" w:eastAsia="Arial" w:hAnsi="Arial" w:cs="Arial"/>
        </w:rPr>
        <w:t xml:space="preserve"> of Utah,</w:t>
      </w:r>
      <w:r w:rsidR="003E05CE">
        <w:rPr>
          <w:rFonts w:ascii="Arial" w:eastAsia="Arial" w:hAnsi="Arial" w:cs="Arial"/>
        </w:rPr>
        <w:t xml:space="preserve"> non-traditional revenues are the fastest growing category in the company. Of those new revenue streams events are growing fastest both percentage-wise and in whole dollars, doubling in 2014. Events include monthly business awards at Utah Business, Salt Lake Comic Con, Utah Governor’s Summit, and the What a Woman Wants expo. </w:t>
      </w:r>
    </w:p>
    <w:p w14:paraId="1CF54100" w14:textId="40424E33" w:rsidR="003E05CE" w:rsidRDefault="003E05CE" w:rsidP="003E05CE">
      <w:pPr>
        <w:spacing w:after="280"/>
        <w:rPr>
          <w:rFonts w:ascii="Arial" w:eastAsia="Arial" w:hAnsi="Arial" w:cs="Arial"/>
        </w:rPr>
      </w:pPr>
      <w:proofErr w:type="spellStart"/>
      <w:r>
        <w:rPr>
          <w:rFonts w:ascii="Arial" w:eastAsia="Arial" w:hAnsi="Arial" w:cs="Arial"/>
        </w:rPr>
        <w:t>LocalMediaInsider</w:t>
      </w:r>
      <w:proofErr w:type="spellEnd"/>
      <w:r>
        <w:rPr>
          <w:rFonts w:ascii="Arial" w:eastAsia="Arial" w:hAnsi="Arial" w:cs="Arial"/>
        </w:rPr>
        <w:t xml:space="preserve"> estimates revenues from events at this company in 2014 </w:t>
      </w:r>
      <w:r w:rsidR="00BC27F0">
        <w:rPr>
          <w:rFonts w:ascii="Arial" w:eastAsia="Arial" w:hAnsi="Arial" w:cs="Arial"/>
        </w:rPr>
        <w:t xml:space="preserve">are higher than $3 million. </w:t>
      </w:r>
    </w:p>
    <w:p w14:paraId="07CB65D6" w14:textId="77777777" w:rsidR="003E05CE" w:rsidRDefault="003E05CE" w:rsidP="003E05CE">
      <w:pPr>
        <w:spacing w:after="280"/>
      </w:pPr>
      <w:r>
        <w:rPr>
          <w:noProof/>
        </w:rPr>
        <w:drawing>
          <wp:anchor distT="0" distB="0" distL="114300" distR="114300" simplePos="0" relativeHeight="251668480" behindDoc="1" locked="0" layoutInCell="0" hidden="0" allowOverlap="0" wp14:anchorId="56CBDA06" wp14:editId="6577EC52">
            <wp:simplePos x="0" y="0"/>
            <wp:positionH relativeFrom="margin">
              <wp:posOffset>-175895</wp:posOffset>
            </wp:positionH>
            <wp:positionV relativeFrom="paragraph">
              <wp:posOffset>168910</wp:posOffset>
            </wp:positionV>
            <wp:extent cx="2468880" cy="438912"/>
            <wp:effectExtent l="171450" t="171450" r="388620" b="361315"/>
            <wp:wrapTight wrapText="bothSides">
              <wp:wrapPolygon edited="0">
                <wp:start x="1833" y="-8440"/>
                <wp:lineTo x="-1500" y="-6564"/>
                <wp:lineTo x="-1333" y="25320"/>
                <wp:lineTo x="1000" y="38449"/>
                <wp:lineTo x="22333" y="38449"/>
                <wp:lineTo x="22500" y="36573"/>
                <wp:lineTo x="24500" y="24382"/>
                <wp:lineTo x="24833" y="3751"/>
                <wp:lineTo x="22500" y="-6564"/>
                <wp:lineTo x="21500" y="-8440"/>
                <wp:lineTo x="1833" y="-8440"/>
              </wp:wrapPolygon>
            </wp:wrapTight>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2468880" cy="438912"/>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p>
    <w:p w14:paraId="210E6523" w14:textId="77777777" w:rsidR="003E05CE" w:rsidRDefault="003E05CE" w:rsidP="003E05CE">
      <w:pPr>
        <w:spacing w:after="280"/>
      </w:pPr>
    </w:p>
    <w:p w14:paraId="404AB181" w14:textId="77777777" w:rsidR="003E05CE" w:rsidRDefault="003E05CE" w:rsidP="003E05CE">
      <w:pPr>
        <w:spacing w:after="280"/>
      </w:pPr>
    </w:p>
    <w:p w14:paraId="0C8867C6" w14:textId="77777777" w:rsidR="003E05CE" w:rsidRDefault="003E05CE" w:rsidP="003E05CE">
      <w:pPr>
        <w:spacing w:after="280"/>
      </w:pPr>
      <w:r>
        <w:rPr>
          <w:rFonts w:ascii="Arial" w:eastAsia="Arial" w:hAnsi="Arial" w:cs="Arial"/>
        </w:rPr>
        <w:t xml:space="preserve">The Denver Post events division launched in 2013 with an Amazing Aging </w:t>
      </w:r>
      <w:proofErr w:type="gramStart"/>
      <w:r>
        <w:rPr>
          <w:rFonts w:ascii="Arial" w:eastAsia="Arial" w:hAnsi="Arial" w:cs="Arial"/>
        </w:rPr>
        <w:t>Expo,</w:t>
      </w:r>
      <w:proofErr w:type="gramEnd"/>
      <w:r>
        <w:rPr>
          <w:rFonts w:ascii="Arial" w:eastAsia="Arial" w:hAnsi="Arial" w:cs="Arial"/>
        </w:rPr>
        <w:t xml:space="preserve"> then added a slightly smaller event, the Amazing Adventures Denver in June 2014, with only one full time manager. </w:t>
      </w:r>
    </w:p>
    <w:p w14:paraId="6801DC76" w14:textId="77777777" w:rsidR="003E05CE" w:rsidRDefault="003E05CE" w:rsidP="003E05CE">
      <w:pPr>
        <w:spacing w:after="280"/>
        <w:rPr>
          <w:rFonts w:ascii="Arial" w:eastAsia="Arial" w:hAnsi="Arial" w:cs="Arial"/>
        </w:rPr>
      </w:pPr>
      <w:proofErr w:type="spellStart"/>
      <w:r>
        <w:rPr>
          <w:rFonts w:ascii="Arial" w:eastAsia="Arial" w:hAnsi="Arial" w:cs="Arial"/>
        </w:rPr>
        <w:t>LocalMediaInsider</w:t>
      </w:r>
      <w:proofErr w:type="spellEnd"/>
      <w:r>
        <w:rPr>
          <w:rFonts w:ascii="Arial" w:eastAsia="Arial" w:hAnsi="Arial" w:cs="Arial"/>
        </w:rPr>
        <w:t xml:space="preserve"> estimates their two events will clear $800,000 in profits.</w:t>
      </w:r>
    </w:p>
    <w:p w14:paraId="2A738A4A" w14:textId="77777777" w:rsidR="003E05CE" w:rsidRDefault="003E05CE" w:rsidP="003E05CE">
      <w:pPr>
        <w:spacing w:after="280"/>
        <w:rPr>
          <w:rFonts w:ascii="Arial" w:eastAsia="Arial" w:hAnsi="Arial" w:cs="Arial"/>
        </w:rPr>
      </w:pPr>
    </w:p>
    <w:p w14:paraId="2D8CF02E" w14:textId="77777777" w:rsidR="003E05CE" w:rsidRDefault="003E05CE" w:rsidP="003E05CE">
      <w:pPr>
        <w:spacing w:after="280"/>
        <w:rPr>
          <w:rFonts w:ascii="Arial" w:eastAsia="Arial" w:hAnsi="Arial" w:cs="Arial"/>
        </w:rPr>
      </w:pPr>
    </w:p>
    <w:p w14:paraId="12E6F080" w14:textId="77777777" w:rsidR="003E05CE" w:rsidRDefault="003E05CE" w:rsidP="003E05CE">
      <w:pPr>
        <w:spacing w:after="280"/>
        <w:rPr>
          <w:rFonts w:ascii="Arial" w:eastAsia="Arial" w:hAnsi="Arial" w:cs="Arial"/>
        </w:rPr>
      </w:pPr>
    </w:p>
    <w:p w14:paraId="40A52588" w14:textId="77777777" w:rsidR="003E05CE" w:rsidRDefault="003E05CE" w:rsidP="003E05CE">
      <w:pPr>
        <w:spacing w:after="280"/>
      </w:pPr>
    </w:p>
    <w:p w14:paraId="1A9DB3BE" w14:textId="77777777" w:rsidR="003E05CE" w:rsidRDefault="003E05CE" w:rsidP="003E05CE">
      <w:pPr>
        <w:spacing w:after="280"/>
      </w:pPr>
      <w:r>
        <w:rPr>
          <w:noProof/>
        </w:rPr>
        <w:drawing>
          <wp:anchor distT="0" distB="0" distL="114300" distR="114300" simplePos="0" relativeHeight="251669504" behindDoc="1" locked="0" layoutInCell="0" hidden="0" allowOverlap="0" wp14:anchorId="44B20551" wp14:editId="7C82D41B">
            <wp:simplePos x="0" y="0"/>
            <wp:positionH relativeFrom="margin">
              <wp:posOffset>-166370</wp:posOffset>
            </wp:positionH>
            <wp:positionV relativeFrom="paragraph">
              <wp:posOffset>40640</wp:posOffset>
            </wp:positionV>
            <wp:extent cx="3172460" cy="474980"/>
            <wp:effectExtent l="171450" t="171450" r="389890" b="363220"/>
            <wp:wrapTight wrapText="bothSides">
              <wp:wrapPolygon edited="0">
                <wp:start x="1427" y="-7797"/>
                <wp:lineTo x="-1167" y="-6064"/>
                <wp:lineTo x="-1167" y="25123"/>
                <wp:lineTo x="778" y="35519"/>
                <wp:lineTo x="778" y="37251"/>
                <wp:lineTo x="22179" y="37251"/>
                <wp:lineTo x="22309" y="35519"/>
                <wp:lineTo x="23995" y="22524"/>
                <wp:lineTo x="24125" y="3465"/>
                <wp:lineTo x="22309" y="-6064"/>
                <wp:lineTo x="21531" y="-7797"/>
                <wp:lineTo x="1427" y="-7797"/>
              </wp:wrapPolygon>
            </wp:wrapTight>
            <wp:docPr id="9"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1"/>
                    <a:srcRect/>
                    <a:stretch>
                      <a:fillRect/>
                    </a:stretch>
                  </pic:blipFill>
                  <pic:spPr>
                    <a:xfrm>
                      <a:off x="0" y="0"/>
                      <a:ext cx="3172460" cy="4749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F0531A1" w14:textId="77777777" w:rsidR="003E05CE" w:rsidRDefault="003E05CE" w:rsidP="003E05CE">
      <w:pPr>
        <w:spacing w:after="280"/>
      </w:pPr>
    </w:p>
    <w:p w14:paraId="754DAA67" w14:textId="77777777" w:rsidR="003E05CE" w:rsidRDefault="003E05CE" w:rsidP="003E05CE">
      <w:pPr>
        <w:spacing w:after="280"/>
        <w:rPr>
          <w:rFonts w:ascii="Arial" w:eastAsia="Arial" w:hAnsi="Arial" w:cs="Arial"/>
        </w:rPr>
      </w:pPr>
    </w:p>
    <w:p w14:paraId="3F8F251C" w14:textId="192D9D9B" w:rsidR="003E05CE" w:rsidRDefault="003E05CE" w:rsidP="003E05CE">
      <w:pPr>
        <w:spacing w:after="280"/>
      </w:pPr>
      <w:r>
        <w:rPr>
          <w:rFonts w:ascii="Arial" w:eastAsia="Arial" w:hAnsi="Arial" w:cs="Arial"/>
        </w:rPr>
        <w:t xml:space="preserve">The Chattanooga Times Free Press built an events division, Signature Events, from scratch over the last several years. It now produces ten plus expos and banquets with a staff of three and revenues in the multi-millions. Events include Bridal Affair; </w:t>
      </w:r>
      <w:proofErr w:type="spellStart"/>
      <w:r>
        <w:rPr>
          <w:rFonts w:ascii="Arial" w:eastAsia="Arial" w:hAnsi="Arial" w:cs="Arial"/>
        </w:rPr>
        <w:t>Kidz</w:t>
      </w:r>
      <w:proofErr w:type="spellEnd"/>
      <w:r>
        <w:rPr>
          <w:rFonts w:ascii="Arial" w:eastAsia="Arial" w:hAnsi="Arial" w:cs="Arial"/>
        </w:rPr>
        <w:t xml:space="preserve"> Expo; Enchanted Evening, a smaller bridal event; Life, a boomers and seniors expo; She,</w:t>
      </w:r>
      <w:r w:rsidR="00BC27F0">
        <w:rPr>
          <w:rFonts w:ascii="Arial" w:eastAsia="Arial" w:hAnsi="Arial" w:cs="Arial"/>
        </w:rPr>
        <w:t xml:space="preserve"> a woman’s expo;</w:t>
      </w:r>
      <w:r>
        <w:rPr>
          <w:rFonts w:ascii="Arial" w:eastAsia="Arial" w:hAnsi="Arial" w:cs="Arial"/>
        </w:rPr>
        <w:t xml:space="preserve"> and the new </w:t>
      </w:r>
      <w:proofErr w:type="spellStart"/>
      <w:r>
        <w:rPr>
          <w:rFonts w:ascii="Arial" w:eastAsia="Arial" w:hAnsi="Arial" w:cs="Arial"/>
        </w:rPr>
        <w:t>ManXpo</w:t>
      </w:r>
      <w:proofErr w:type="spellEnd"/>
      <w:r>
        <w:rPr>
          <w:rFonts w:ascii="Arial" w:eastAsia="Arial" w:hAnsi="Arial" w:cs="Arial"/>
        </w:rPr>
        <w:t>, launched in 2014.</w:t>
      </w:r>
    </w:p>
    <w:p w14:paraId="718F6807" w14:textId="61D7466A" w:rsidR="00050889" w:rsidRDefault="00BC27F0">
      <w:pPr>
        <w:spacing w:after="280"/>
      </w:pPr>
      <w:r>
        <w:rPr>
          <w:rFonts w:ascii="Arial" w:eastAsia="Arial" w:hAnsi="Arial" w:cs="Arial"/>
        </w:rPr>
        <w:t>Events in this</w:t>
      </w:r>
      <w:r w:rsidR="003E05CE">
        <w:rPr>
          <w:rFonts w:ascii="Arial" w:eastAsia="Arial" w:hAnsi="Arial" w:cs="Arial"/>
        </w:rPr>
        <w:t xml:space="preserve"> report generate 50 to 82% in margins on revenues that range up to the high six figures per event for “traditional” winners. Although some local mega events are in the $2 million range, we focused on the best of the old and new ideas that will work in most local markets. </w:t>
      </w:r>
    </w:p>
    <w:p w14:paraId="2596D1FA" w14:textId="39EE851B" w:rsidR="003E05CE" w:rsidRDefault="00BC27F0">
      <w:pPr>
        <w:spacing w:after="280"/>
        <w:rPr>
          <w:rFonts w:ascii="Arial" w:eastAsia="Arial" w:hAnsi="Arial" w:cs="Arial"/>
        </w:rPr>
      </w:pPr>
      <w:r>
        <w:rPr>
          <w:rFonts w:ascii="Arial" w:eastAsia="Arial" w:hAnsi="Arial" w:cs="Arial"/>
        </w:rPr>
        <w:t>For company executives</w:t>
      </w:r>
      <w:r w:rsidR="003E05CE">
        <w:rPr>
          <w:rFonts w:ascii="Arial" w:eastAsia="Arial" w:hAnsi="Arial" w:cs="Arial"/>
        </w:rPr>
        <w:t xml:space="preserve"> considering</w:t>
      </w:r>
      <w:r>
        <w:rPr>
          <w:rFonts w:ascii="Arial" w:eastAsia="Arial" w:hAnsi="Arial" w:cs="Arial"/>
        </w:rPr>
        <w:t xml:space="preserve"> or engaging in a new division who need </w:t>
      </w:r>
      <w:r w:rsidR="003E05CE">
        <w:rPr>
          <w:rFonts w:ascii="Arial" w:eastAsia="Arial" w:hAnsi="Arial" w:cs="Arial"/>
        </w:rPr>
        <w:t>to sell the concept internally, here are some k</w:t>
      </w:r>
      <w:r w:rsidR="00105A96">
        <w:rPr>
          <w:rFonts w:ascii="Arial" w:eastAsia="Arial" w:hAnsi="Arial" w:cs="Arial"/>
        </w:rPr>
        <w:t>ey</w:t>
      </w:r>
      <w:r>
        <w:rPr>
          <w:rFonts w:ascii="Arial" w:eastAsia="Arial" w:hAnsi="Arial" w:cs="Arial"/>
        </w:rPr>
        <w:t xml:space="preserve"> benefits</w:t>
      </w:r>
      <w:r w:rsidR="003E05CE">
        <w:rPr>
          <w:rFonts w:ascii="Arial" w:eastAsia="Arial" w:hAnsi="Arial" w:cs="Arial"/>
        </w:rPr>
        <w:t xml:space="preserve">: </w:t>
      </w:r>
    </w:p>
    <w:p w14:paraId="260219FF" w14:textId="77777777" w:rsidR="00050889" w:rsidRDefault="00105A96">
      <w:pPr>
        <w:spacing w:after="280"/>
      </w:pPr>
      <w:r>
        <w:rPr>
          <w:rFonts w:ascii="Arial" w:eastAsia="Arial" w:hAnsi="Arial" w:cs="Arial"/>
        </w:rPr>
        <w:t>• 30% of a major events budget is spent on advertising and promotions. This means that events stand to earn 30% more if hosted by the local media.</w:t>
      </w:r>
    </w:p>
    <w:p w14:paraId="39AC0BA0" w14:textId="77777777" w:rsidR="00050889" w:rsidRDefault="00105A96">
      <w:pPr>
        <w:spacing w:after="280"/>
      </w:pPr>
      <w:r>
        <w:rPr>
          <w:rFonts w:ascii="Arial" w:eastAsia="Arial" w:hAnsi="Arial" w:cs="Arial"/>
        </w:rPr>
        <w:t xml:space="preserve">• Trades for advertising can also significantly lower hard costs for food, venue, flowers and day-of entertainment, again, increasing margin. </w:t>
      </w:r>
    </w:p>
    <w:p w14:paraId="1846D79D" w14:textId="33F1A2F6" w:rsidR="00050889" w:rsidRDefault="00105A96">
      <w:pPr>
        <w:spacing w:after="280"/>
      </w:pPr>
      <w:r>
        <w:rPr>
          <w:rFonts w:ascii="Arial" w:eastAsia="Arial" w:hAnsi="Arial" w:cs="Arial"/>
        </w:rPr>
        <w:t>• Event production has lower barriers to entry, typically lev</w:t>
      </w:r>
      <w:r w:rsidR="00BC27F0">
        <w:rPr>
          <w:rFonts w:ascii="Arial" w:eastAsia="Arial" w:hAnsi="Arial" w:cs="Arial"/>
        </w:rPr>
        <w:t xml:space="preserve">eraging people already on staff. Programs can be produced in-house with no organizational stress. </w:t>
      </w:r>
    </w:p>
    <w:p w14:paraId="70CA5762" w14:textId="409EDCE9" w:rsidR="00050889" w:rsidRDefault="00105A96">
      <w:pPr>
        <w:spacing w:after="280"/>
      </w:pPr>
      <w:r>
        <w:rPr>
          <w:rFonts w:ascii="Arial" w:eastAsia="Arial" w:hAnsi="Arial" w:cs="Arial"/>
        </w:rPr>
        <w:t xml:space="preserve">• </w:t>
      </w:r>
      <w:proofErr w:type="gramStart"/>
      <w:r>
        <w:rPr>
          <w:rFonts w:ascii="Arial" w:eastAsia="Arial" w:hAnsi="Arial" w:cs="Arial"/>
        </w:rPr>
        <w:t>Even</w:t>
      </w:r>
      <w:proofErr w:type="gramEnd"/>
      <w:r>
        <w:rPr>
          <w:rFonts w:ascii="Arial" w:eastAsia="Arial" w:hAnsi="Arial" w:cs="Arial"/>
        </w:rPr>
        <w:t xml:space="preserve"> f</w:t>
      </w:r>
      <w:r w:rsidR="00BC27F0">
        <w:rPr>
          <w:rFonts w:ascii="Arial" w:eastAsia="Arial" w:hAnsi="Arial" w:cs="Arial"/>
        </w:rPr>
        <w:t xml:space="preserve">irst year events have </w:t>
      </w:r>
      <w:r>
        <w:rPr>
          <w:rFonts w:ascii="Arial" w:eastAsia="Arial" w:hAnsi="Arial" w:cs="Arial"/>
        </w:rPr>
        <w:t xml:space="preserve">high margins. </w:t>
      </w:r>
    </w:p>
    <w:p w14:paraId="1D873108" w14:textId="77777777" w:rsidR="00050889" w:rsidRDefault="00105A96">
      <w:pPr>
        <w:spacing w:after="280"/>
      </w:pPr>
      <w:r>
        <w:rPr>
          <w:rFonts w:ascii="Arial" w:eastAsia="Arial" w:hAnsi="Arial" w:cs="Arial"/>
        </w:rPr>
        <w:t xml:space="preserve">• Once established, events are formulaic annuals that tend to grow, with capacity for 10x revenue from the same staff via creating new events. </w:t>
      </w:r>
    </w:p>
    <w:p w14:paraId="6670BF12" w14:textId="77777777" w:rsidR="00050889" w:rsidRDefault="00105A96">
      <w:pPr>
        <w:spacing w:after="280"/>
        <w:rPr>
          <w:rFonts w:ascii="Arial" w:eastAsia="Arial" w:hAnsi="Arial" w:cs="Arial"/>
        </w:rPr>
      </w:pPr>
      <w:r>
        <w:rPr>
          <w:rFonts w:ascii="Arial" w:eastAsia="Arial" w:hAnsi="Arial" w:cs="Arial"/>
        </w:rPr>
        <w:t>• Great</w:t>
      </w:r>
      <w:r w:rsidR="003E05CE">
        <w:rPr>
          <w:rFonts w:ascii="Arial" w:eastAsia="Arial" w:hAnsi="Arial" w:cs="Arial"/>
        </w:rPr>
        <w:t>er</w:t>
      </w:r>
      <w:r>
        <w:rPr>
          <w:rFonts w:ascii="Arial" w:eastAsia="Arial" w:hAnsi="Arial" w:cs="Arial"/>
        </w:rPr>
        <w:t xml:space="preserve"> share of customer and new categories leads to larger market share in general.</w:t>
      </w:r>
    </w:p>
    <w:p w14:paraId="6BC745C3" w14:textId="1F92B431" w:rsidR="00970E2B" w:rsidRDefault="00970E2B">
      <w:pPr>
        <w:spacing w:after="280"/>
        <w:rPr>
          <w:rFonts w:ascii="Arial" w:eastAsia="Arial" w:hAnsi="Arial" w:cs="Arial"/>
        </w:rPr>
      </w:pPr>
      <w:r>
        <w:rPr>
          <w:rFonts w:ascii="Arial" w:eastAsia="Arial" w:hAnsi="Arial" w:cs="Arial"/>
        </w:rPr>
        <w:t>• Editorial tie-ins with niche products</w:t>
      </w:r>
      <w:r w:rsidR="00BC27F0">
        <w:rPr>
          <w:rFonts w:ascii="Arial" w:eastAsia="Arial" w:hAnsi="Arial" w:cs="Arial"/>
        </w:rPr>
        <w:t xml:space="preserve"> help both increase market share.</w:t>
      </w:r>
    </w:p>
    <w:p w14:paraId="3CE9F0F9" w14:textId="4B0834AE" w:rsidR="00AB406B" w:rsidRDefault="003E05CE" w:rsidP="003E05CE">
      <w:pPr>
        <w:spacing w:after="280"/>
        <w:rPr>
          <w:rFonts w:ascii="Arial" w:eastAsia="Arial" w:hAnsi="Arial" w:cs="Arial"/>
        </w:rPr>
      </w:pPr>
      <w:r>
        <w:rPr>
          <w:rFonts w:ascii="Arial" w:eastAsia="Arial" w:hAnsi="Arial" w:cs="Arial"/>
        </w:rPr>
        <w:t xml:space="preserve">One of the most convincing arguments for starting to host revenue producing </w:t>
      </w:r>
      <w:proofErr w:type="gramStart"/>
      <w:r>
        <w:rPr>
          <w:rFonts w:ascii="Arial" w:eastAsia="Arial" w:hAnsi="Arial" w:cs="Arial"/>
        </w:rPr>
        <w:t>events,</w:t>
      </w:r>
      <w:proofErr w:type="gramEnd"/>
      <w:r>
        <w:rPr>
          <w:rFonts w:ascii="Arial" w:eastAsia="Arial" w:hAnsi="Arial" w:cs="Arial"/>
        </w:rPr>
        <w:t xml:space="preserve"> is </w:t>
      </w:r>
      <w:r w:rsidR="00BC27F0">
        <w:rPr>
          <w:rFonts w:ascii="Arial" w:eastAsia="Arial" w:hAnsi="Arial" w:cs="Arial"/>
        </w:rPr>
        <w:t xml:space="preserve">showing the size of revenues </w:t>
      </w:r>
      <w:r>
        <w:rPr>
          <w:rFonts w:ascii="Arial" w:eastAsia="Arial" w:hAnsi="Arial" w:cs="Arial"/>
        </w:rPr>
        <w:t>going to third pa</w:t>
      </w:r>
      <w:r w:rsidR="00BC27F0">
        <w:rPr>
          <w:rFonts w:ascii="Arial" w:eastAsia="Arial" w:hAnsi="Arial" w:cs="Arial"/>
        </w:rPr>
        <w:t>rty event producers in the market.</w:t>
      </w:r>
    </w:p>
    <w:p w14:paraId="645AC422" w14:textId="14D9E0DD" w:rsidR="003E05CE" w:rsidRDefault="00BC27F0" w:rsidP="003E05CE">
      <w:pPr>
        <w:spacing w:after="280"/>
      </w:pPr>
      <w:r>
        <w:rPr>
          <w:rFonts w:ascii="Arial" w:eastAsia="Arial" w:hAnsi="Arial" w:cs="Arial"/>
        </w:rPr>
        <w:t xml:space="preserve"> </w:t>
      </w:r>
      <w:r w:rsidR="003E05CE">
        <w:rPr>
          <w:rFonts w:ascii="Arial" w:eastAsia="Arial" w:hAnsi="Arial" w:cs="Arial"/>
        </w:rPr>
        <w:t>“The staff of local media don't understand t</w:t>
      </w:r>
      <w:r w:rsidR="004663E0">
        <w:rPr>
          <w:rFonts w:ascii="Arial" w:eastAsia="Arial" w:hAnsi="Arial" w:cs="Arial"/>
        </w:rPr>
        <w:t>he</w:t>
      </w:r>
      <w:r w:rsidR="003E05CE">
        <w:rPr>
          <w:rFonts w:ascii="Arial" w:eastAsia="Arial" w:hAnsi="Arial" w:cs="Arial"/>
        </w:rPr>
        <w:t xml:space="preserve">ir full value - or how much revenue is taken out of the market by both local start-up and out-of-state promoters,” says Jason Taylor, President of the Chattanooga Times Free Press and leading events evangelist. </w:t>
      </w:r>
    </w:p>
    <w:p w14:paraId="09234511" w14:textId="77777777" w:rsidR="003E05CE" w:rsidRDefault="003E05CE">
      <w:pPr>
        <w:spacing w:after="280"/>
      </w:pPr>
      <w:r>
        <w:rPr>
          <w:rFonts w:ascii="Arial" w:eastAsia="Arial" w:hAnsi="Arial" w:cs="Arial"/>
        </w:rPr>
        <w:lastRenderedPageBreak/>
        <w:t xml:space="preserve">He makes the case that local media already own the high ground if they choose to pursue the category. </w:t>
      </w:r>
    </w:p>
    <w:p w14:paraId="291D4231" w14:textId="18CE631C" w:rsidR="00050889" w:rsidRDefault="003E05CE">
      <w:pPr>
        <w:spacing w:after="280"/>
        <w:rPr>
          <w:rFonts w:ascii="Arial" w:eastAsia="Arial" w:hAnsi="Arial" w:cs="Arial"/>
        </w:rPr>
      </w:pPr>
      <w:r>
        <w:rPr>
          <w:rFonts w:ascii="Arial" w:eastAsia="Arial" w:hAnsi="Arial" w:cs="Arial"/>
        </w:rPr>
        <w:t>The major objections internally within</w:t>
      </w:r>
      <w:r w:rsidR="00105A96">
        <w:rPr>
          <w:rFonts w:ascii="Arial" w:eastAsia="Arial" w:hAnsi="Arial" w:cs="Arial"/>
        </w:rPr>
        <w:t xml:space="preserve"> media companies include w</w:t>
      </w:r>
      <w:r w:rsidR="00BC27F0">
        <w:rPr>
          <w:rFonts w:ascii="Arial" w:eastAsia="Arial" w:hAnsi="Arial" w:cs="Arial"/>
        </w:rPr>
        <w:t>orry that events will distract focus within organizations already stressed from other changes</w:t>
      </w:r>
      <w:r w:rsidR="00105A96">
        <w:rPr>
          <w:rFonts w:ascii="Arial" w:eastAsia="Arial" w:hAnsi="Arial" w:cs="Arial"/>
        </w:rPr>
        <w:t xml:space="preserve">, lack of confidence in being able to produce a profitable events and concern that revenues won’t “be enough” to justify the effort. </w:t>
      </w:r>
    </w:p>
    <w:p w14:paraId="6281214C" w14:textId="3800F165" w:rsidR="003E05CE" w:rsidRDefault="00BC27F0">
      <w:pPr>
        <w:spacing w:after="280"/>
      </w:pPr>
      <w:r>
        <w:rPr>
          <w:rFonts w:ascii="Arial" w:eastAsia="Arial" w:hAnsi="Arial" w:cs="Arial"/>
        </w:rPr>
        <w:t xml:space="preserve">In general, using existing staff increases organizational stress while lowering costs. So this </w:t>
      </w:r>
      <w:proofErr w:type="gramStart"/>
      <w:r>
        <w:rPr>
          <w:rFonts w:ascii="Arial" w:eastAsia="Arial" w:hAnsi="Arial" w:cs="Arial"/>
        </w:rPr>
        <w:t>report  addresses</w:t>
      </w:r>
      <w:proofErr w:type="gramEnd"/>
      <w:r>
        <w:rPr>
          <w:rFonts w:ascii="Arial" w:eastAsia="Arial" w:hAnsi="Arial" w:cs="Arial"/>
        </w:rPr>
        <w:t xml:space="preserve"> personnel issues with examples of options for integrating the division, or running it separately with minimal staff.</w:t>
      </w:r>
    </w:p>
    <w:p w14:paraId="0EE7561A" w14:textId="7BE713BD" w:rsidR="00050889" w:rsidRDefault="00105A96">
      <w:pPr>
        <w:spacing w:after="280"/>
      </w:pPr>
      <w:r>
        <w:rPr>
          <w:rFonts w:ascii="Arial" w:eastAsia="Arial" w:hAnsi="Arial" w:cs="Arial"/>
        </w:rPr>
        <w:t>Not all revenue producing events - or divisio</w:t>
      </w:r>
      <w:r w:rsidR="003E05CE">
        <w:rPr>
          <w:rFonts w:ascii="Arial" w:eastAsia="Arial" w:hAnsi="Arial" w:cs="Arial"/>
        </w:rPr>
        <w:t xml:space="preserve">ns - </w:t>
      </w:r>
      <w:proofErr w:type="gramStart"/>
      <w:r w:rsidR="00BC27F0">
        <w:rPr>
          <w:rFonts w:ascii="Arial" w:eastAsia="Arial" w:hAnsi="Arial" w:cs="Arial"/>
        </w:rPr>
        <w:t>succeed</w:t>
      </w:r>
      <w:proofErr w:type="gramEnd"/>
      <w:r w:rsidR="00BC27F0">
        <w:rPr>
          <w:rFonts w:ascii="Arial" w:eastAsia="Arial" w:hAnsi="Arial" w:cs="Arial"/>
        </w:rPr>
        <w:t>.  Main</w:t>
      </w:r>
      <w:r w:rsidR="00836B4E">
        <w:rPr>
          <w:rFonts w:ascii="Arial" w:eastAsia="Arial" w:hAnsi="Arial" w:cs="Arial"/>
        </w:rPr>
        <w:t xml:space="preserve"> reasons efforts</w:t>
      </w:r>
      <w:r>
        <w:rPr>
          <w:rFonts w:ascii="Arial" w:eastAsia="Arial" w:hAnsi="Arial" w:cs="Arial"/>
        </w:rPr>
        <w:t xml:space="preserve"> fail</w:t>
      </w:r>
      <w:r w:rsidR="00BC27F0">
        <w:rPr>
          <w:rFonts w:ascii="Arial" w:eastAsia="Arial" w:hAnsi="Arial" w:cs="Arial"/>
        </w:rPr>
        <w:t xml:space="preserve"> include</w:t>
      </w:r>
      <w:r>
        <w:rPr>
          <w:rFonts w:ascii="Arial" w:eastAsia="Arial" w:hAnsi="Arial" w:cs="Arial"/>
        </w:rPr>
        <w:t xml:space="preserve">: </w:t>
      </w:r>
    </w:p>
    <w:p w14:paraId="5BDECFBA" w14:textId="67C38171" w:rsidR="00050889" w:rsidRDefault="00F45F1A">
      <w:pPr>
        <w:spacing w:after="280"/>
      </w:pPr>
      <w:r>
        <w:rPr>
          <w:rFonts w:ascii="Arial" w:eastAsia="Arial" w:hAnsi="Arial" w:cs="Arial"/>
        </w:rPr>
        <w:t>• Under-resourced;</w:t>
      </w:r>
      <w:r w:rsidR="00AB406B">
        <w:rPr>
          <w:rFonts w:ascii="Arial" w:eastAsia="Arial" w:hAnsi="Arial" w:cs="Arial"/>
        </w:rPr>
        <w:t xml:space="preserve"> t</w:t>
      </w:r>
      <w:r w:rsidR="00105A96">
        <w:rPr>
          <w:rFonts w:ascii="Arial" w:eastAsia="Arial" w:hAnsi="Arial" w:cs="Arial"/>
        </w:rPr>
        <w:t xml:space="preserve">ypically, lack of a full time dedicated manager. </w:t>
      </w:r>
    </w:p>
    <w:p w14:paraId="0DD3F9D3" w14:textId="77777777" w:rsidR="00050889" w:rsidRDefault="00105A96">
      <w:pPr>
        <w:spacing w:after="280"/>
      </w:pPr>
      <w:r>
        <w:rPr>
          <w:rFonts w:ascii="Arial" w:eastAsia="Arial" w:hAnsi="Arial" w:cs="Arial"/>
        </w:rPr>
        <w:t>• No business plan and</w:t>
      </w:r>
      <w:r w:rsidR="00F45F1A">
        <w:rPr>
          <w:rFonts w:ascii="Arial" w:eastAsia="Arial" w:hAnsi="Arial" w:cs="Arial"/>
        </w:rPr>
        <w:t>/or</w:t>
      </w:r>
      <w:r>
        <w:rPr>
          <w:rFonts w:ascii="Arial" w:eastAsia="Arial" w:hAnsi="Arial" w:cs="Arial"/>
        </w:rPr>
        <w:t xml:space="preserve"> P&amp;L. </w:t>
      </w:r>
    </w:p>
    <w:p w14:paraId="1823D2AB" w14:textId="77777777" w:rsidR="00050889" w:rsidRDefault="00105A96">
      <w:pPr>
        <w:spacing w:after="280"/>
      </w:pPr>
      <w:r>
        <w:rPr>
          <w:rFonts w:ascii="Arial" w:eastAsia="Arial" w:hAnsi="Arial" w:cs="Arial"/>
        </w:rPr>
        <w:t xml:space="preserve">• Insufficient project management tools and organizational skill. </w:t>
      </w:r>
    </w:p>
    <w:p w14:paraId="3155BABF" w14:textId="77777777" w:rsidR="00050889" w:rsidRDefault="00105A96">
      <w:pPr>
        <w:spacing w:after="280"/>
      </w:pPr>
      <w:r>
        <w:rPr>
          <w:rFonts w:ascii="Arial" w:eastAsia="Arial" w:hAnsi="Arial" w:cs="Arial"/>
        </w:rPr>
        <w:t xml:space="preserve">• Lack of commitment from the top. </w:t>
      </w:r>
    </w:p>
    <w:p w14:paraId="40E9F5F2" w14:textId="77777777" w:rsidR="00050889" w:rsidRDefault="00105A96">
      <w:pPr>
        <w:spacing w:after="280"/>
      </w:pPr>
      <w:r>
        <w:rPr>
          <w:rFonts w:ascii="Arial" w:eastAsia="Arial" w:hAnsi="Arial" w:cs="Arial"/>
        </w:rPr>
        <w:t xml:space="preserve">• Wrong market and concept. </w:t>
      </w:r>
    </w:p>
    <w:p w14:paraId="6A8D2678" w14:textId="02513CC0" w:rsidR="00050889" w:rsidRDefault="00BC27F0">
      <w:pPr>
        <w:spacing w:after="280"/>
      </w:pPr>
      <w:r>
        <w:rPr>
          <w:rFonts w:ascii="Arial" w:eastAsia="Arial" w:hAnsi="Arial" w:cs="Arial"/>
        </w:rPr>
        <w:t xml:space="preserve">Below are </w:t>
      </w:r>
      <w:r w:rsidR="00105A96">
        <w:rPr>
          <w:rFonts w:ascii="Arial" w:eastAsia="Arial" w:hAnsi="Arial" w:cs="Arial"/>
        </w:rPr>
        <w:t>the main concepts and tactics</w:t>
      </w:r>
      <w:r w:rsidR="003E05CE">
        <w:rPr>
          <w:rFonts w:ascii="Arial" w:eastAsia="Arial" w:hAnsi="Arial" w:cs="Arial"/>
        </w:rPr>
        <w:t xml:space="preserve"> that work to avoid these critical issues</w:t>
      </w:r>
      <w:r w:rsidR="00105A96">
        <w:rPr>
          <w:rFonts w:ascii="Arial" w:eastAsia="Arial" w:hAnsi="Arial" w:cs="Arial"/>
        </w:rPr>
        <w:t>. Key elements begin with lo</w:t>
      </w:r>
      <w:r>
        <w:rPr>
          <w:rFonts w:ascii="Arial" w:eastAsia="Arial" w:hAnsi="Arial" w:cs="Arial"/>
        </w:rPr>
        <w:t>oking at an events division as a</w:t>
      </w:r>
      <w:r w:rsidR="00105A96">
        <w:rPr>
          <w:rFonts w:ascii="Arial" w:eastAsia="Arial" w:hAnsi="Arial" w:cs="Arial"/>
        </w:rPr>
        <w:t xml:space="preserve"> wel</w:t>
      </w:r>
      <w:r w:rsidR="00836B4E">
        <w:rPr>
          <w:rFonts w:ascii="Arial" w:eastAsia="Arial" w:hAnsi="Arial" w:cs="Arial"/>
        </w:rPr>
        <w:t>l-resource</w:t>
      </w:r>
      <w:r>
        <w:rPr>
          <w:rFonts w:ascii="Arial" w:eastAsia="Arial" w:hAnsi="Arial" w:cs="Arial"/>
        </w:rPr>
        <w:t>d start-up</w:t>
      </w:r>
      <w:r w:rsidR="00970E2B">
        <w:rPr>
          <w:rFonts w:ascii="Arial" w:eastAsia="Arial" w:hAnsi="Arial" w:cs="Arial"/>
        </w:rPr>
        <w:t xml:space="preserve">. Even with minimal investment, local media companies already have a bigger, better events company out-of-the-box, by virtue of what they can leverage: An office, accounting, relationships, sales </w:t>
      </w:r>
      <w:r>
        <w:rPr>
          <w:rFonts w:ascii="Arial" w:eastAsia="Arial" w:hAnsi="Arial" w:cs="Arial"/>
        </w:rPr>
        <w:t xml:space="preserve">staff </w:t>
      </w:r>
      <w:r w:rsidR="00970E2B">
        <w:rPr>
          <w:rFonts w:ascii="Arial" w:eastAsia="Arial" w:hAnsi="Arial" w:cs="Arial"/>
        </w:rPr>
        <w:t xml:space="preserve">(if desired), credibility, graphics and marketing know-how, editorial tie-ins, </w:t>
      </w:r>
      <w:r w:rsidR="00AB406B">
        <w:rPr>
          <w:rFonts w:ascii="Arial" w:eastAsia="Arial" w:hAnsi="Arial" w:cs="Arial"/>
        </w:rPr>
        <w:t>in-house production of programs</w:t>
      </w:r>
      <w:r w:rsidR="00970E2B">
        <w:rPr>
          <w:rFonts w:ascii="Arial" w:eastAsia="Arial" w:hAnsi="Arial" w:cs="Arial"/>
        </w:rPr>
        <w:t xml:space="preserve"> and, of course, the powerhouse of a dominant promotional vehicle. </w:t>
      </w:r>
    </w:p>
    <w:p w14:paraId="4409B677" w14:textId="77777777" w:rsidR="00050889" w:rsidRDefault="00105A96">
      <w:pPr>
        <w:spacing w:after="280"/>
      </w:pPr>
      <w:r>
        <w:rPr>
          <w:rFonts w:ascii="Arial" w:eastAsia="Arial" w:hAnsi="Arial" w:cs="Arial"/>
          <w:b/>
        </w:rPr>
        <w:t>1. Running events as a business</w:t>
      </w:r>
    </w:p>
    <w:p w14:paraId="43A9CA26" w14:textId="77777777" w:rsidR="00050889" w:rsidRDefault="00105A96">
      <w:pPr>
        <w:spacing w:after="280"/>
      </w:pPr>
      <w:r>
        <w:rPr>
          <w:rFonts w:ascii="Arial" w:eastAsia="Arial" w:hAnsi="Arial" w:cs="Arial"/>
        </w:rPr>
        <w:t xml:space="preserve">While many local media have promotions and marketing departments that sponsor advertiser events and hold some promotional events, a revenue producing division is significantly different. </w:t>
      </w:r>
    </w:p>
    <w:p w14:paraId="63BCE241" w14:textId="6AEC41FC" w:rsidR="00050889" w:rsidRDefault="00BC27F0">
      <w:pPr>
        <w:spacing w:after="280"/>
      </w:pPr>
      <w:r>
        <w:rPr>
          <w:rFonts w:ascii="Arial" w:eastAsia="Arial" w:hAnsi="Arial" w:cs="Arial"/>
        </w:rPr>
        <w:t xml:space="preserve">The three models </w:t>
      </w:r>
      <w:r w:rsidR="00105A96">
        <w:rPr>
          <w:rFonts w:ascii="Arial" w:eastAsia="Arial" w:hAnsi="Arial" w:cs="Arial"/>
        </w:rPr>
        <w:t xml:space="preserve">looked </w:t>
      </w:r>
      <w:r>
        <w:rPr>
          <w:rFonts w:ascii="Arial" w:eastAsia="Arial" w:hAnsi="Arial" w:cs="Arial"/>
        </w:rPr>
        <w:t>here</w:t>
      </w:r>
      <w:r w:rsidR="00105A96">
        <w:rPr>
          <w:rFonts w:ascii="Arial" w:eastAsia="Arial" w:hAnsi="Arial" w:cs="Arial"/>
        </w:rPr>
        <w:t xml:space="preserve"> have varying degrees of integration with the core media company, but all run events as a separate business unit with the following </w:t>
      </w:r>
      <w:r>
        <w:rPr>
          <w:rFonts w:ascii="Arial" w:eastAsia="Arial" w:hAnsi="Arial" w:cs="Arial"/>
        </w:rPr>
        <w:t xml:space="preserve">minimal </w:t>
      </w:r>
      <w:r w:rsidR="00105A96">
        <w:rPr>
          <w:rFonts w:ascii="Arial" w:eastAsia="Arial" w:hAnsi="Arial" w:cs="Arial"/>
        </w:rPr>
        <w:t xml:space="preserve">characteristics: </w:t>
      </w:r>
    </w:p>
    <w:p w14:paraId="6040B845" w14:textId="77777777" w:rsidR="00050889" w:rsidRDefault="00105A96">
      <w:pPr>
        <w:spacing w:after="280"/>
      </w:pPr>
      <w:r>
        <w:rPr>
          <w:rFonts w:ascii="Arial" w:eastAsia="Arial" w:hAnsi="Arial" w:cs="Arial"/>
        </w:rPr>
        <w:t xml:space="preserve">• A full time separate staff, even it is a one person events manager. </w:t>
      </w:r>
    </w:p>
    <w:p w14:paraId="2DEA150C" w14:textId="77777777" w:rsidR="00050889" w:rsidRDefault="00105A96">
      <w:pPr>
        <w:spacing w:after="280"/>
      </w:pPr>
      <w:r>
        <w:rPr>
          <w:rFonts w:ascii="Arial" w:eastAsia="Arial" w:hAnsi="Arial" w:cs="Arial"/>
        </w:rPr>
        <w:t xml:space="preserve">• The events manager is compensated on profits, not just gross revenues. They are not salespeople but general managers.  </w:t>
      </w:r>
    </w:p>
    <w:p w14:paraId="08362902" w14:textId="77777777" w:rsidR="00050889" w:rsidRDefault="00105A96">
      <w:pPr>
        <w:spacing w:after="280"/>
      </w:pPr>
      <w:r>
        <w:rPr>
          <w:rFonts w:ascii="Arial" w:eastAsia="Arial" w:hAnsi="Arial" w:cs="Arial"/>
        </w:rPr>
        <w:t xml:space="preserve">• A P&amp;L for each event and for the department as a whole. </w:t>
      </w:r>
    </w:p>
    <w:p w14:paraId="20CFD552" w14:textId="620E8E42" w:rsidR="00050889" w:rsidRPr="00255374" w:rsidRDefault="00105A96" w:rsidP="00255374">
      <w:pPr>
        <w:spacing w:after="280"/>
        <w:rPr>
          <w:rFonts w:ascii="Arial" w:eastAsia="Arial" w:hAnsi="Arial" w:cs="Arial"/>
        </w:rPr>
      </w:pPr>
      <w:r w:rsidRPr="00255374">
        <w:rPr>
          <w:rFonts w:ascii="Arial" w:eastAsia="Arial" w:hAnsi="Arial" w:cs="Arial"/>
        </w:rPr>
        <w:lastRenderedPageBreak/>
        <w:t>These are qualitative issues that cannot be skipped over</w:t>
      </w:r>
      <w:r w:rsidR="0070586D">
        <w:rPr>
          <w:rFonts w:ascii="Arial" w:eastAsia="Arial" w:hAnsi="Arial" w:cs="Arial"/>
        </w:rPr>
        <w:t xml:space="preserve"> i</w:t>
      </w:r>
      <w:r w:rsidRPr="00255374">
        <w:rPr>
          <w:rFonts w:ascii="Arial" w:eastAsia="Arial" w:hAnsi="Arial" w:cs="Arial"/>
        </w:rPr>
        <w:t xml:space="preserve">f the division is going to attain the level </w:t>
      </w:r>
      <w:r w:rsidR="00BC27F0">
        <w:rPr>
          <w:rFonts w:ascii="Arial" w:eastAsia="Arial" w:hAnsi="Arial" w:cs="Arial"/>
        </w:rPr>
        <w:t xml:space="preserve">of revenues at stake, which </w:t>
      </w:r>
      <w:r w:rsidRPr="00255374">
        <w:rPr>
          <w:rFonts w:ascii="Arial" w:eastAsia="Arial" w:hAnsi="Arial" w:cs="Arial"/>
        </w:rPr>
        <w:t>can be in the millions. The biggest mistake in launching a revenue producing event i</w:t>
      </w:r>
      <w:r w:rsidR="0070586D">
        <w:rPr>
          <w:rFonts w:ascii="Arial" w:eastAsia="Arial" w:hAnsi="Arial" w:cs="Arial"/>
        </w:rPr>
        <w:t>s to use the promotions manager</w:t>
      </w:r>
      <w:r w:rsidRPr="00255374">
        <w:rPr>
          <w:rFonts w:ascii="Arial" w:eastAsia="Arial" w:hAnsi="Arial" w:cs="Arial"/>
        </w:rPr>
        <w:t xml:space="preserve"> without changing the job description, compensation, and role.</w:t>
      </w:r>
    </w:p>
    <w:p w14:paraId="603768FA" w14:textId="38B4CAB5" w:rsidR="00050889" w:rsidRDefault="00105A96">
      <w:pPr>
        <w:spacing w:after="280"/>
      </w:pPr>
      <w:r>
        <w:rPr>
          <w:rFonts w:ascii="Arial" w:eastAsia="Arial" w:hAnsi="Arial" w:cs="Arial"/>
          <w:b/>
        </w:rPr>
        <w:t>2. Banquets and Expos – Choosing the right model</w:t>
      </w:r>
      <w:r w:rsidR="00BC27F0">
        <w:rPr>
          <w:rFonts w:ascii="Arial" w:eastAsia="Arial" w:hAnsi="Arial" w:cs="Arial"/>
          <w:b/>
        </w:rPr>
        <w:t>s</w:t>
      </w:r>
    </w:p>
    <w:p w14:paraId="48C335E2" w14:textId="2CF063C9" w:rsidR="00050889" w:rsidRDefault="00105A96">
      <w:pPr>
        <w:spacing w:after="280"/>
      </w:pPr>
      <w:r>
        <w:rPr>
          <w:rFonts w:ascii="Arial" w:eastAsia="Arial" w:hAnsi="Arial" w:cs="Arial"/>
        </w:rPr>
        <w:t>A common suc</w:t>
      </w:r>
      <w:r w:rsidR="00816347">
        <w:rPr>
          <w:rFonts w:ascii="Arial" w:eastAsia="Arial" w:hAnsi="Arial" w:cs="Arial"/>
        </w:rPr>
        <w:t>cessful start-up strategy is to use the first franchise event to</w:t>
      </w:r>
      <w:r>
        <w:rPr>
          <w:rFonts w:ascii="Arial" w:eastAsia="Arial" w:hAnsi="Arial" w:cs="Arial"/>
        </w:rPr>
        <w:t xml:space="preserve"> pay for the first full-time salary and establish the</w:t>
      </w:r>
      <w:r w:rsidR="00816347">
        <w:rPr>
          <w:rFonts w:ascii="Arial" w:eastAsia="Arial" w:hAnsi="Arial" w:cs="Arial"/>
        </w:rPr>
        <w:t xml:space="preserve"> viability of the division. S</w:t>
      </w:r>
      <w:r>
        <w:rPr>
          <w:rFonts w:ascii="Arial" w:eastAsia="Arial" w:hAnsi="Arial" w:cs="Arial"/>
        </w:rPr>
        <w:t xml:space="preserve">election </w:t>
      </w:r>
      <w:r w:rsidR="003F2D1A">
        <w:rPr>
          <w:rFonts w:ascii="Arial" w:eastAsia="Arial" w:hAnsi="Arial" w:cs="Arial"/>
        </w:rPr>
        <w:t>of the right event is critical</w:t>
      </w:r>
      <w:r w:rsidR="00AB406B">
        <w:rPr>
          <w:rFonts w:ascii="Arial" w:eastAsia="Arial" w:hAnsi="Arial" w:cs="Arial"/>
        </w:rPr>
        <w:t>,</w:t>
      </w:r>
      <w:r w:rsidR="00F17BD1">
        <w:rPr>
          <w:rFonts w:ascii="Arial" w:eastAsia="Arial" w:hAnsi="Arial" w:cs="Arial"/>
        </w:rPr>
        <w:t xml:space="preserve"> so</w:t>
      </w:r>
      <w:r w:rsidR="003F2D1A">
        <w:rPr>
          <w:rFonts w:ascii="Arial" w:eastAsia="Arial" w:hAnsi="Arial" w:cs="Arial"/>
        </w:rPr>
        <w:t xml:space="preserve"> u</w:t>
      </w:r>
      <w:r>
        <w:rPr>
          <w:rFonts w:ascii="Arial" w:eastAsia="Arial" w:hAnsi="Arial" w:cs="Arial"/>
        </w:rPr>
        <w:t xml:space="preserve">se this list of known winners and best new ideas. </w:t>
      </w:r>
    </w:p>
    <w:p w14:paraId="03F6EAA2" w14:textId="794AE6D7" w:rsidR="00050889" w:rsidRDefault="00BC27F0">
      <w:pPr>
        <w:spacing w:after="280"/>
      </w:pPr>
      <w:r>
        <w:rPr>
          <w:rFonts w:ascii="Arial" w:eastAsia="Arial" w:hAnsi="Arial" w:cs="Arial"/>
        </w:rPr>
        <w:t>There are three</w:t>
      </w:r>
      <w:r w:rsidR="00105A96">
        <w:rPr>
          <w:rFonts w:ascii="Arial" w:eastAsia="Arial" w:hAnsi="Arial" w:cs="Arial"/>
        </w:rPr>
        <w:t xml:space="preserve"> basic models for reve</w:t>
      </w:r>
      <w:r>
        <w:rPr>
          <w:rFonts w:ascii="Arial" w:eastAsia="Arial" w:hAnsi="Arial" w:cs="Arial"/>
        </w:rPr>
        <w:t xml:space="preserve">nue producing events: Expos, </w:t>
      </w:r>
      <w:r w:rsidR="00105A96">
        <w:rPr>
          <w:rFonts w:ascii="Arial" w:eastAsia="Arial" w:hAnsi="Arial" w:cs="Arial"/>
        </w:rPr>
        <w:t>banquets</w:t>
      </w:r>
      <w:r>
        <w:rPr>
          <w:rFonts w:ascii="Arial" w:eastAsia="Arial" w:hAnsi="Arial" w:cs="Arial"/>
        </w:rPr>
        <w:t xml:space="preserve"> and conferences.</w:t>
      </w:r>
    </w:p>
    <w:p w14:paraId="3293FFED" w14:textId="76B9DBC2" w:rsidR="00050889" w:rsidRDefault="00105A96">
      <w:pPr>
        <w:spacing w:after="280"/>
      </w:pPr>
      <w:r>
        <w:rPr>
          <w:rFonts w:ascii="Arial" w:eastAsia="Arial" w:hAnsi="Arial" w:cs="Arial"/>
        </w:rPr>
        <w:t xml:space="preserve">Expos </w:t>
      </w:r>
      <w:r w:rsidR="00F70DDF">
        <w:rPr>
          <w:rFonts w:ascii="Arial" w:eastAsia="Arial" w:hAnsi="Arial" w:cs="Arial"/>
        </w:rPr>
        <w:t>are higher volume, lower margin</w:t>
      </w:r>
      <w:r>
        <w:rPr>
          <w:rFonts w:ascii="Arial" w:eastAsia="Arial" w:hAnsi="Arial" w:cs="Arial"/>
        </w:rPr>
        <w:t xml:space="preserve"> events with thousands of attendees and dozens to hundreds of booths.</w:t>
      </w:r>
      <w:r w:rsidR="00970E2B">
        <w:rPr>
          <w:rFonts w:ascii="Arial" w:eastAsia="Arial" w:hAnsi="Arial" w:cs="Arial"/>
        </w:rPr>
        <w:t xml:space="preserve"> One expo can pay the annual salary of the first hire, so this has been the choice of many local media with a large general audience. </w:t>
      </w:r>
    </w:p>
    <w:p w14:paraId="72CDEDFA" w14:textId="1A4D3EE4" w:rsidR="00050889" w:rsidRDefault="00105A96">
      <w:pPr>
        <w:spacing w:after="280"/>
      </w:pPr>
      <w:r>
        <w:rPr>
          <w:rFonts w:ascii="Arial" w:eastAsia="Arial" w:hAnsi="Arial" w:cs="Arial"/>
        </w:rPr>
        <w:t xml:space="preserve">Just </w:t>
      </w:r>
      <w:r w:rsidR="00F70DDF">
        <w:rPr>
          <w:rFonts w:ascii="Arial" w:eastAsia="Arial" w:hAnsi="Arial" w:cs="Arial"/>
        </w:rPr>
        <w:t xml:space="preserve">to ballpark the opportunity, </w:t>
      </w:r>
      <w:r w:rsidR="00BC27F0">
        <w:rPr>
          <w:rFonts w:ascii="Arial" w:eastAsia="Arial" w:hAnsi="Arial" w:cs="Arial"/>
        </w:rPr>
        <w:t xml:space="preserve">case studies have covered expos with </w:t>
      </w:r>
      <w:r w:rsidR="00970E2B">
        <w:rPr>
          <w:rFonts w:ascii="Arial" w:eastAsia="Arial" w:hAnsi="Arial" w:cs="Arial"/>
        </w:rPr>
        <w:t>8</w:t>
      </w:r>
      <w:r>
        <w:rPr>
          <w:rFonts w:ascii="Arial" w:eastAsia="Arial" w:hAnsi="Arial" w:cs="Arial"/>
        </w:rPr>
        <w:t>,000 to 12,000 p</w:t>
      </w:r>
      <w:r w:rsidR="00F70DDF">
        <w:rPr>
          <w:rFonts w:ascii="Arial" w:eastAsia="Arial" w:hAnsi="Arial" w:cs="Arial"/>
        </w:rPr>
        <w:t>eople for a</w:t>
      </w:r>
      <w:r w:rsidR="00BC27F0">
        <w:rPr>
          <w:rFonts w:ascii="Arial" w:eastAsia="Arial" w:hAnsi="Arial" w:cs="Arial"/>
        </w:rPr>
        <w:t xml:space="preserve"> female-</w:t>
      </w:r>
      <w:r>
        <w:rPr>
          <w:rFonts w:ascii="Arial" w:eastAsia="Arial" w:hAnsi="Arial" w:cs="Arial"/>
        </w:rPr>
        <w:t xml:space="preserve">based expo in a mid- to large-size market. Female audiences are one </w:t>
      </w:r>
      <w:r w:rsidR="00836B4E">
        <w:rPr>
          <w:rFonts w:ascii="Arial" w:eastAsia="Arial" w:hAnsi="Arial" w:cs="Arial"/>
        </w:rPr>
        <w:t>key to the “proven winner” f</w:t>
      </w:r>
      <w:r>
        <w:rPr>
          <w:rFonts w:ascii="Arial" w:eastAsia="Arial" w:hAnsi="Arial" w:cs="Arial"/>
        </w:rPr>
        <w:t xml:space="preserve">ormula. </w:t>
      </w:r>
    </w:p>
    <w:p w14:paraId="612F8994" w14:textId="11F91623" w:rsidR="00050889" w:rsidRDefault="00105A96">
      <w:pPr>
        <w:spacing w:after="280"/>
      </w:pPr>
      <w:r>
        <w:rPr>
          <w:rFonts w:ascii="Arial" w:eastAsia="Arial" w:hAnsi="Arial" w:cs="Arial"/>
        </w:rPr>
        <w:t xml:space="preserve">The typical big </w:t>
      </w:r>
      <w:r w:rsidR="00BC27F0">
        <w:rPr>
          <w:rFonts w:ascii="Arial" w:eastAsia="Arial" w:hAnsi="Arial" w:cs="Arial"/>
        </w:rPr>
        <w:t xml:space="preserve">local </w:t>
      </w:r>
      <w:r>
        <w:rPr>
          <w:rFonts w:ascii="Arial" w:eastAsia="Arial" w:hAnsi="Arial" w:cs="Arial"/>
        </w:rPr>
        <w:t xml:space="preserve">expo </w:t>
      </w:r>
      <w:r w:rsidR="00F70DDF">
        <w:rPr>
          <w:rFonts w:ascii="Arial" w:eastAsia="Arial" w:hAnsi="Arial" w:cs="Arial"/>
        </w:rPr>
        <w:t>may have</w:t>
      </w:r>
      <w:r>
        <w:rPr>
          <w:rFonts w:ascii="Arial" w:eastAsia="Arial" w:hAnsi="Arial" w:cs="Arial"/>
        </w:rPr>
        <w:t xml:space="preserve"> $150,000 to $600,000 in total sales, of which 60% may come from booth sales</w:t>
      </w:r>
      <w:proofErr w:type="gramStart"/>
      <w:r>
        <w:rPr>
          <w:rFonts w:ascii="Arial" w:eastAsia="Arial" w:hAnsi="Arial" w:cs="Arial"/>
        </w:rPr>
        <w:t>;</w:t>
      </w:r>
      <w:proofErr w:type="gramEnd"/>
      <w:r>
        <w:rPr>
          <w:rFonts w:ascii="Arial" w:eastAsia="Arial" w:hAnsi="Arial" w:cs="Arial"/>
        </w:rPr>
        <w:t xml:space="preserve"> with the rest from </w:t>
      </w:r>
      <w:r w:rsidR="00836B4E">
        <w:rPr>
          <w:rFonts w:ascii="Arial" w:eastAsia="Arial" w:hAnsi="Arial" w:cs="Arial"/>
        </w:rPr>
        <w:t>ticket sales</w:t>
      </w:r>
      <w:r>
        <w:rPr>
          <w:rFonts w:ascii="Arial" w:eastAsia="Arial" w:hAnsi="Arial" w:cs="Arial"/>
        </w:rPr>
        <w:t xml:space="preserve"> and sponsorships.</w:t>
      </w:r>
    </w:p>
    <w:p w14:paraId="77BDD30C" w14:textId="08B0FE51" w:rsidR="00050889" w:rsidRDefault="00105A96">
      <w:pPr>
        <w:spacing w:after="280"/>
      </w:pPr>
      <w:r>
        <w:rPr>
          <w:rFonts w:ascii="Arial" w:eastAsia="Arial" w:hAnsi="Arial" w:cs="Arial"/>
        </w:rPr>
        <w:t xml:space="preserve">There are also a few exceptional mega-expos </w:t>
      </w:r>
      <w:r w:rsidR="00BC27F0">
        <w:rPr>
          <w:rFonts w:ascii="Arial" w:eastAsia="Arial" w:hAnsi="Arial" w:cs="Arial"/>
        </w:rPr>
        <w:t xml:space="preserve">with a national draw, </w:t>
      </w:r>
      <w:r>
        <w:rPr>
          <w:rFonts w:ascii="Arial" w:eastAsia="Arial" w:hAnsi="Arial" w:cs="Arial"/>
        </w:rPr>
        <w:t>such as</w:t>
      </w:r>
      <w:r w:rsidR="00BC27F0">
        <w:rPr>
          <w:rFonts w:ascii="Arial" w:eastAsia="Arial" w:hAnsi="Arial" w:cs="Arial"/>
        </w:rPr>
        <w:t xml:space="preserve"> the</w:t>
      </w:r>
      <w:r>
        <w:rPr>
          <w:rFonts w:ascii="Arial" w:eastAsia="Arial" w:hAnsi="Arial" w:cs="Arial"/>
        </w:rPr>
        <w:t xml:space="preserve"> Salt Lake Comic Con produced by </w:t>
      </w:r>
      <w:proofErr w:type="spellStart"/>
      <w:r>
        <w:rPr>
          <w:rFonts w:ascii="Arial" w:eastAsia="Arial" w:hAnsi="Arial" w:cs="Arial"/>
        </w:rPr>
        <w:t>MediaOne</w:t>
      </w:r>
      <w:proofErr w:type="spellEnd"/>
      <w:r>
        <w:rPr>
          <w:rFonts w:ascii="Arial" w:eastAsia="Arial" w:hAnsi="Arial" w:cs="Arial"/>
        </w:rPr>
        <w:t xml:space="preserve"> of Utah, the second largest one of its kind after the original event in San Diego, and an event where all the numbers from attendance </w:t>
      </w:r>
      <w:r w:rsidR="00836B4E">
        <w:rPr>
          <w:rFonts w:ascii="Arial" w:eastAsia="Arial" w:hAnsi="Arial" w:cs="Arial"/>
        </w:rPr>
        <w:t xml:space="preserve">to sponsorships are mega-sized. </w:t>
      </w:r>
      <w:r>
        <w:rPr>
          <w:rFonts w:ascii="Arial" w:eastAsia="Arial" w:hAnsi="Arial" w:cs="Arial"/>
        </w:rPr>
        <w:t>Comic Con now boasts 170,000 attendees and $2 mil</w:t>
      </w:r>
      <w:r w:rsidR="00836B4E">
        <w:rPr>
          <w:rFonts w:ascii="Arial" w:eastAsia="Arial" w:hAnsi="Arial" w:cs="Arial"/>
        </w:rPr>
        <w:t>l</w:t>
      </w:r>
      <w:r>
        <w:rPr>
          <w:rFonts w:ascii="Arial" w:eastAsia="Arial" w:hAnsi="Arial" w:cs="Arial"/>
        </w:rPr>
        <w:t xml:space="preserve">ion in revenues. </w:t>
      </w:r>
    </w:p>
    <w:p w14:paraId="48565CDC" w14:textId="77777777" w:rsidR="00050889" w:rsidRDefault="00105A96">
      <w:pPr>
        <w:spacing w:after="280"/>
      </w:pPr>
      <w:r>
        <w:rPr>
          <w:noProof/>
        </w:rPr>
        <w:drawing>
          <wp:inline distT="0" distB="0" distL="0" distR="0" wp14:anchorId="42100E4A" wp14:editId="7D00F7BC">
            <wp:extent cx="5486400" cy="1219200"/>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492448" cy="1220544"/>
                    </a:xfrm>
                    <a:prstGeom prst="rect">
                      <a:avLst/>
                    </a:prstGeom>
                    <a:ln/>
                  </pic:spPr>
                </pic:pic>
              </a:graphicData>
            </a:graphic>
          </wp:inline>
        </w:drawing>
      </w:r>
    </w:p>
    <w:p w14:paraId="3435342C" w14:textId="48A0CD6E" w:rsidR="00970E2B" w:rsidRPr="006A1BA0" w:rsidRDefault="00970E2B" w:rsidP="006A1BA0">
      <w:pPr>
        <w:spacing w:after="280"/>
        <w:rPr>
          <w:rFonts w:ascii="Arial" w:hAnsi="Arial" w:cs="Arial"/>
        </w:rPr>
      </w:pPr>
      <w:r w:rsidRPr="006A1BA0">
        <w:rPr>
          <w:rFonts w:ascii="Arial" w:hAnsi="Arial" w:cs="Arial"/>
        </w:rPr>
        <w:t>These events are unique opportunities</w:t>
      </w:r>
      <w:r w:rsidR="00BC27F0">
        <w:rPr>
          <w:rFonts w:ascii="Arial" w:hAnsi="Arial" w:cs="Arial"/>
        </w:rPr>
        <w:t xml:space="preserve"> to draw a national audience, while this report focuses on local events</w:t>
      </w:r>
      <w:r w:rsidR="00A70C79">
        <w:rPr>
          <w:rFonts w:ascii="Arial" w:hAnsi="Arial" w:cs="Arial"/>
        </w:rPr>
        <w:t xml:space="preserve"> applicable to most</w:t>
      </w:r>
      <w:r w:rsidRPr="006A1BA0">
        <w:rPr>
          <w:rFonts w:ascii="Arial" w:hAnsi="Arial" w:cs="Arial"/>
        </w:rPr>
        <w:t xml:space="preserve"> markets.</w:t>
      </w:r>
      <w:r w:rsidR="00AB406B" w:rsidRPr="006A1BA0">
        <w:rPr>
          <w:rFonts w:ascii="Arial" w:hAnsi="Arial" w:cs="Arial"/>
        </w:rPr>
        <w:t xml:space="preserve"> </w:t>
      </w:r>
      <w:r w:rsidRPr="006A1BA0">
        <w:rPr>
          <w:rFonts w:ascii="Arial" w:hAnsi="Arial" w:cs="Arial"/>
        </w:rPr>
        <w:t xml:space="preserve">However, stay aware of mega-opportunities and keep them in the “bucket” for the future. </w:t>
      </w:r>
    </w:p>
    <w:p w14:paraId="781F4410" w14:textId="5BF5C55C" w:rsidR="00050889" w:rsidRDefault="00105A96">
      <w:pPr>
        <w:spacing w:after="280"/>
      </w:pPr>
      <w:r>
        <w:rPr>
          <w:rFonts w:ascii="Arial" w:eastAsia="Arial" w:hAnsi="Arial" w:cs="Arial"/>
        </w:rPr>
        <w:t>Banquets, on the other hand, are small, higher-end, higher margin luncheons and dinners with a few hu</w:t>
      </w:r>
      <w:r w:rsidR="00F70DDF">
        <w:rPr>
          <w:rFonts w:ascii="Arial" w:eastAsia="Arial" w:hAnsi="Arial" w:cs="Arial"/>
        </w:rPr>
        <w:t xml:space="preserve">ndred </w:t>
      </w:r>
      <w:r w:rsidR="00836B4E">
        <w:rPr>
          <w:rFonts w:ascii="Arial" w:eastAsia="Arial" w:hAnsi="Arial" w:cs="Arial"/>
        </w:rPr>
        <w:t xml:space="preserve">or so attendees. </w:t>
      </w:r>
      <w:r>
        <w:rPr>
          <w:rFonts w:ascii="Arial" w:eastAsia="Arial" w:hAnsi="Arial" w:cs="Arial"/>
        </w:rPr>
        <w:t>Profits can run $30,000 to $5</w:t>
      </w:r>
      <w:r w:rsidR="00836B4E">
        <w:rPr>
          <w:rFonts w:ascii="Arial" w:eastAsia="Arial" w:hAnsi="Arial" w:cs="Arial"/>
        </w:rPr>
        <w:t>0,000 per business awards luncheon,</w:t>
      </w:r>
      <w:r>
        <w:rPr>
          <w:rFonts w:ascii="Arial" w:eastAsia="Arial" w:hAnsi="Arial" w:cs="Arial"/>
        </w:rPr>
        <w:t xml:space="preserve"> and some publication have one per month - so it adds up</w:t>
      </w:r>
      <w:r w:rsidR="00970E2B">
        <w:rPr>
          <w:rFonts w:ascii="Arial" w:eastAsia="Arial" w:hAnsi="Arial" w:cs="Arial"/>
        </w:rPr>
        <w:t xml:space="preserve">. </w:t>
      </w:r>
    </w:p>
    <w:p w14:paraId="62830FF9" w14:textId="1066135A" w:rsidR="00050889" w:rsidRDefault="00105A96">
      <w:pPr>
        <w:spacing w:after="280"/>
      </w:pPr>
      <w:r>
        <w:rPr>
          <w:rFonts w:ascii="Arial" w:eastAsia="Arial" w:hAnsi="Arial" w:cs="Arial"/>
        </w:rPr>
        <w:t>Typically, banquets are recognition events driven by table and sponsorship sales.</w:t>
      </w:r>
      <w:r w:rsidR="00365E76">
        <w:rPr>
          <w:rFonts w:ascii="Arial" w:eastAsia="Arial" w:hAnsi="Arial" w:cs="Arial"/>
        </w:rPr>
        <w:t xml:space="preserve"> They can tie-in with niche magazines or </w:t>
      </w:r>
      <w:r w:rsidR="006A1BA0">
        <w:rPr>
          <w:rFonts w:ascii="Arial" w:eastAsia="Arial" w:hAnsi="Arial" w:cs="Arial"/>
        </w:rPr>
        <w:t xml:space="preserve">other </w:t>
      </w:r>
      <w:r w:rsidR="00365E76">
        <w:rPr>
          <w:rFonts w:ascii="Arial" w:eastAsia="Arial" w:hAnsi="Arial" w:cs="Arial"/>
        </w:rPr>
        <w:t>editorial</w:t>
      </w:r>
      <w:r w:rsidR="006A1BA0">
        <w:rPr>
          <w:rFonts w:ascii="Arial" w:eastAsia="Arial" w:hAnsi="Arial" w:cs="Arial"/>
        </w:rPr>
        <w:t>s</w:t>
      </w:r>
      <w:r w:rsidR="00365E76">
        <w:rPr>
          <w:rFonts w:ascii="Arial" w:eastAsia="Arial" w:hAnsi="Arial" w:cs="Arial"/>
        </w:rPr>
        <w:t xml:space="preserve">. </w:t>
      </w:r>
      <w:r>
        <w:rPr>
          <w:rFonts w:ascii="Arial" w:eastAsia="Arial" w:hAnsi="Arial" w:cs="Arial"/>
        </w:rPr>
        <w:t>A business magazine like Utah Business may hold monthly luncheons with ticket sales of $75 each, or $1,500 for a table, that pays for the lunch, plus five to 20 sponsor</w:t>
      </w:r>
      <w:r w:rsidR="00836B4E">
        <w:rPr>
          <w:rFonts w:ascii="Arial" w:eastAsia="Arial" w:hAnsi="Arial" w:cs="Arial"/>
        </w:rPr>
        <w:t>s</w:t>
      </w:r>
      <w:r>
        <w:rPr>
          <w:rFonts w:ascii="Arial" w:eastAsia="Arial" w:hAnsi="Arial" w:cs="Arial"/>
        </w:rPr>
        <w:t xml:space="preserve"> who pay $2</w:t>
      </w:r>
      <w:r w:rsidR="00836B4E">
        <w:rPr>
          <w:rFonts w:ascii="Arial" w:eastAsia="Arial" w:hAnsi="Arial" w:cs="Arial"/>
        </w:rPr>
        <w:t>,</w:t>
      </w:r>
      <w:r>
        <w:rPr>
          <w:rFonts w:ascii="Arial" w:eastAsia="Arial" w:hAnsi="Arial" w:cs="Arial"/>
        </w:rPr>
        <w:t>000 and up.</w:t>
      </w:r>
      <w:r w:rsidR="00970E2B">
        <w:rPr>
          <w:rFonts w:ascii="Arial" w:eastAsia="Arial" w:hAnsi="Arial" w:cs="Arial"/>
        </w:rPr>
        <w:t xml:space="preserve"> </w:t>
      </w:r>
    </w:p>
    <w:p w14:paraId="5908AE87" w14:textId="77777777" w:rsidR="00050889" w:rsidRDefault="00836B4E">
      <w:pPr>
        <w:spacing w:after="280"/>
        <w:rPr>
          <w:rFonts w:ascii="Arial" w:eastAsia="Arial" w:hAnsi="Arial" w:cs="Arial"/>
        </w:rPr>
      </w:pPr>
      <w:r>
        <w:rPr>
          <w:rFonts w:ascii="Arial" w:eastAsia="Arial" w:hAnsi="Arial" w:cs="Arial"/>
        </w:rPr>
        <w:lastRenderedPageBreak/>
        <w:t>Once ticket</w:t>
      </w:r>
      <w:r w:rsidR="00105A96">
        <w:rPr>
          <w:rFonts w:ascii="Arial" w:eastAsia="Arial" w:hAnsi="Arial" w:cs="Arial"/>
        </w:rPr>
        <w:t xml:space="preserve"> pay</w:t>
      </w:r>
      <w:r>
        <w:rPr>
          <w:rFonts w:ascii="Arial" w:eastAsia="Arial" w:hAnsi="Arial" w:cs="Arial"/>
        </w:rPr>
        <w:t>s</w:t>
      </w:r>
      <w:r w:rsidR="00105A96">
        <w:rPr>
          <w:rFonts w:ascii="Arial" w:eastAsia="Arial" w:hAnsi="Arial" w:cs="Arial"/>
        </w:rPr>
        <w:t xml:space="preserve"> for the food, these sponsorships have </w:t>
      </w:r>
      <w:r w:rsidR="00F70DDF">
        <w:rPr>
          <w:rFonts w:ascii="Arial" w:eastAsia="Arial" w:hAnsi="Arial" w:cs="Arial"/>
        </w:rPr>
        <w:t>a 100% margin</w:t>
      </w:r>
      <w:r w:rsidR="00105A96">
        <w:rPr>
          <w:rFonts w:ascii="Arial" w:eastAsia="Arial" w:hAnsi="Arial" w:cs="Arial"/>
        </w:rPr>
        <w:t xml:space="preserve">. </w:t>
      </w:r>
    </w:p>
    <w:p w14:paraId="7EA13070" w14:textId="4F2F7E70" w:rsidR="00A70C79" w:rsidRDefault="00A70C79">
      <w:pPr>
        <w:spacing w:after="280"/>
      </w:pPr>
      <w:r>
        <w:rPr>
          <w:rFonts w:ascii="Arial" w:eastAsia="Arial" w:hAnsi="Arial" w:cs="Arial"/>
        </w:rPr>
        <w:t xml:space="preserve">Local conferences are much like banquets, with additional programing. </w:t>
      </w:r>
    </w:p>
    <w:p w14:paraId="3D1C6089" w14:textId="3C439212" w:rsidR="00050889" w:rsidRDefault="00BC27F0">
      <w:pPr>
        <w:spacing w:after="280"/>
        <w:rPr>
          <w:rFonts w:ascii="Arial" w:eastAsia="Arial" w:hAnsi="Arial" w:cs="Arial"/>
        </w:rPr>
      </w:pPr>
      <w:hyperlink r:id="rId13">
        <w:r w:rsidR="00105A96">
          <w:rPr>
            <w:rFonts w:ascii="Arial" w:eastAsia="Arial" w:hAnsi="Arial" w:cs="Arial"/>
            <w:color w:val="0000FF"/>
            <w:u w:val="single"/>
          </w:rPr>
          <w:t>Capital city events</w:t>
        </w:r>
      </w:hyperlink>
      <w:r w:rsidR="00105A96">
        <w:rPr>
          <w:rFonts w:ascii="Arial" w:eastAsia="Arial" w:hAnsi="Arial" w:cs="Arial"/>
        </w:rPr>
        <w:t xml:space="preserve">, so-named because they incorporate partnerships with the top local officials in a state capital, are a fantastically profitable model for media in state capital or </w:t>
      </w:r>
      <w:r w:rsidR="00A70C79">
        <w:rPr>
          <w:rFonts w:ascii="Arial" w:eastAsia="Arial" w:hAnsi="Arial" w:cs="Arial"/>
        </w:rPr>
        <w:t xml:space="preserve">influential city. </w:t>
      </w:r>
      <w:r w:rsidR="00365E76">
        <w:rPr>
          <w:rFonts w:ascii="Arial" w:eastAsia="Arial" w:hAnsi="Arial" w:cs="Arial"/>
        </w:rPr>
        <w:t xml:space="preserve">These are </w:t>
      </w:r>
      <w:proofErr w:type="gramStart"/>
      <w:r w:rsidR="00365E76">
        <w:rPr>
          <w:rFonts w:ascii="Arial" w:eastAsia="Arial" w:hAnsi="Arial" w:cs="Arial"/>
        </w:rPr>
        <w:t>day-</w:t>
      </w:r>
      <w:r w:rsidR="00105A96">
        <w:rPr>
          <w:rFonts w:ascii="Arial" w:eastAsia="Arial" w:hAnsi="Arial" w:cs="Arial"/>
        </w:rPr>
        <w:t>long</w:t>
      </w:r>
      <w:proofErr w:type="gramEnd"/>
      <w:r w:rsidR="00105A96">
        <w:rPr>
          <w:rFonts w:ascii="Arial" w:eastAsia="Arial" w:hAnsi="Arial" w:cs="Arial"/>
        </w:rPr>
        <w:t xml:space="preserve"> events with</w:t>
      </w:r>
      <w:r w:rsidR="00A70C79">
        <w:rPr>
          <w:rFonts w:ascii="Arial" w:eastAsia="Arial" w:hAnsi="Arial" w:cs="Arial"/>
        </w:rPr>
        <w:t xml:space="preserve"> 1,000 or so attendees,</w:t>
      </w:r>
      <w:r w:rsidR="00105A96">
        <w:rPr>
          <w:rFonts w:ascii="Arial" w:eastAsia="Arial" w:hAnsi="Arial" w:cs="Arial"/>
        </w:rPr>
        <w:t xml:space="preserve"> sponsorships from $2</w:t>
      </w:r>
      <w:r w:rsidR="00836B4E">
        <w:rPr>
          <w:rFonts w:ascii="Arial" w:eastAsia="Arial" w:hAnsi="Arial" w:cs="Arial"/>
        </w:rPr>
        <w:t>,</w:t>
      </w:r>
      <w:r w:rsidR="00105A96">
        <w:rPr>
          <w:rFonts w:ascii="Arial" w:eastAsia="Arial" w:hAnsi="Arial" w:cs="Arial"/>
        </w:rPr>
        <w:t xml:space="preserve">000 to $30,000, and huge net profits for the day. Content is provided by the Governor’s office so there are also no speaker’s fees. </w:t>
      </w:r>
      <w:r w:rsidR="00365E76">
        <w:rPr>
          <w:rFonts w:ascii="Arial" w:eastAsia="Arial" w:hAnsi="Arial" w:cs="Arial"/>
        </w:rPr>
        <w:t xml:space="preserve"> </w:t>
      </w:r>
    </w:p>
    <w:p w14:paraId="04B04C67" w14:textId="53CEFAD4" w:rsidR="00365E76" w:rsidRDefault="00A70C79">
      <w:pPr>
        <w:spacing w:after="280"/>
      </w:pPr>
      <w:r>
        <w:rPr>
          <w:rFonts w:ascii="Arial" w:eastAsia="Arial" w:hAnsi="Arial" w:cs="Arial"/>
        </w:rPr>
        <w:t>B</w:t>
      </w:r>
      <w:r w:rsidR="00365E76">
        <w:rPr>
          <w:rFonts w:ascii="Arial" w:eastAsia="Arial" w:hAnsi="Arial" w:cs="Arial"/>
        </w:rPr>
        <w:t>an</w:t>
      </w:r>
      <w:r w:rsidR="006A1BA0">
        <w:rPr>
          <w:rFonts w:ascii="Arial" w:eastAsia="Arial" w:hAnsi="Arial" w:cs="Arial"/>
        </w:rPr>
        <w:t xml:space="preserve">quets </w:t>
      </w:r>
      <w:r>
        <w:rPr>
          <w:rFonts w:ascii="Arial" w:eastAsia="Arial" w:hAnsi="Arial" w:cs="Arial"/>
        </w:rPr>
        <w:t xml:space="preserve">and conferences </w:t>
      </w:r>
      <w:r w:rsidR="006A1BA0">
        <w:rPr>
          <w:rFonts w:ascii="Arial" w:eastAsia="Arial" w:hAnsi="Arial" w:cs="Arial"/>
        </w:rPr>
        <w:t xml:space="preserve">are </w:t>
      </w:r>
      <w:r>
        <w:rPr>
          <w:rFonts w:ascii="Arial" w:eastAsia="Arial" w:hAnsi="Arial" w:cs="Arial"/>
        </w:rPr>
        <w:t xml:space="preserve">easy </w:t>
      </w:r>
      <w:r w:rsidR="00365E76">
        <w:rPr>
          <w:rFonts w:ascii="Arial" w:eastAsia="Arial" w:hAnsi="Arial" w:cs="Arial"/>
        </w:rPr>
        <w:t>to integrate with editorial and</w:t>
      </w:r>
      <w:r>
        <w:rPr>
          <w:rFonts w:ascii="Arial" w:eastAsia="Arial" w:hAnsi="Arial" w:cs="Arial"/>
        </w:rPr>
        <w:t xml:space="preserve"> could be</w:t>
      </w:r>
      <w:r w:rsidR="00365E76">
        <w:rPr>
          <w:rFonts w:ascii="Arial" w:eastAsia="Arial" w:hAnsi="Arial" w:cs="Arial"/>
        </w:rPr>
        <w:t xml:space="preserve"> </w:t>
      </w:r>
      <w:r>
        <w:rPr>
          <w:rFonts w:ascii="Arial" w:eastAsia="Arial" w:hAnsi="Arial" w:cs="Arial"/>
        </w:rPr>
        <w:t>produced with in-</w:t>
      </w:r>
      <w:r w:rsidR="00365E76">
        <w:rPr>
          <w:rFonts w:ascii="Arial" w:eastAsia="Arial" w:hAnsi="Arial" w:cs="Arial"/>
        </w:rPr>
        <w:t>house staff</w:t>
      </w:r>
      <w:r>
        <w:rPr>
          <w:rFonts w:ascii="Arial" w:eastAsia="Arial" w:hAnsi="Arial" w:cs="Arial"/>
        </w:rPr>
        <w:t xml:space="preserve">. </w:t>
      </w:r>
      <w:r w:rsidR="00365E76">
        <w:rPr>
          <w:rFonts w:ascii="Arial" w:eastAsia="Arial" w:hAnsi="Arial" w:cs="Arial"/>
        </w:rPr>
        <w:t xml:space="preserve">However, all three of the companies </w:t>
      </w:r>
      <w:r>
        <w:rPr>
          <w:rFonts w:ascii="Arial" w:eastAsia="Arial" w:hAnsi="Arial" w:cs="Arial"/>
        </w:rPr>
        <w:t xml:space="preserve">with successful </w:t>
      </w:r>
      <w:proofErr w:type="gramStart"/>
      <w:r>
        <w:rPr>
          <w:rFonts w:ascii="Arial" w:eastAsia="Arial" w:hAnsi="Arial" w:cs="Arial"/>
        </w:rPr>
        <w:t xml:space="preserve">divisions </w:t>
      </w:r>
      <w:r w:rsidR="00365E76">
        <w:rPr>
          <w:rFonts w:ascii="Arial" w:eastAsia="Arial" w:hAnsi="Arial" w:cs="Arial"/>
        </w:rPr>
        <w:t xml:space="preserve"> started</w:t>
      </w:r>
      <w:proofErr w:type="gramEnd"/>
      <w:r w:rsidR="00365E76">
        <w:rPr>
          <w:rFonts w:ascii="Arial" w:eastAsia="Arial" w:hAnsi="Arial" w:cs="Arial"/>
        </w:rPr>
        <w:t xml:space="preserve"> </w:t>
      </w:r>
      <w:r>
        <w:rPr>
          <w:rFonts w:ascii="Arial" w:eastAsia="Arial" w:hAnsi="Arial" w:cs="Arial"/>
        </w:rPr>
        <w:t xml:space="preserve">with a large, profitable expo and at least one separate events manager, responsible for the P&amp;L. </w:t>
      </w:r>
    </w:p>
    <w:p w14:paraId="7A6FBCB8" w14:textId="77777777" w:rsidR="00050889" w:rsidRDefault="00105A96">
      <w:pPr>
        <w:pStyle w:val="Heading3"/>
      </w:pPr>
      <w:r>
        <w:t>Selecting the first expo</w:t>
      </w:r>
    </w:p>
    <w:p w14:paraId="2BA7CC9E" w14:textId="51D1BD0F" w:rsidR="00050889" w:rsidRDefault="00365E76">
      <w:pPr>
        <w:spacing w:before="280" w:after="280"/>
      </w:pPr>
      <w:r>
        <w:rPr>
          <w:rFonts w:ascii="Arial" w:eastAsia="Arial" w:hAnsi="Arial" w:cs="Arial"/>
        </w:rPr>
        <w:t xml:space="preserve">As mentioned, the largest audience for expos is female. </w:t>
      </w:r>
      <w:r w:rsidR="00105A96">
        <w:rPr>
          <w:rFonts w:ascii="Arial" w:eastAsia="Arial" w:hAnsi="Arial" w:cs="Arial"/>
        </w:rPr>
        <w:t>Known winners in the women’s expo category include bridal fairs</w:t>
      </w:r>
      <w:r w:rsidR="00601EDF">
        <w:rPr>
          <w:rFonts w:ascii="Arial" w:eastAsia="Arial" w:hAnsi="Arial" w:cs="Arial"/>
        </w:rPr>
        <w:t>,</w:t>
      </w:r>
      <w:r w:rsidR="00A70C79">
        <w:rPr>
          <w:rFonts w:ascii="Arial" w:eastAsia="Arial" w:hAnsi="Arial" w:cs="Arial"/>
        </w:rPr>
        <w:t xml:space="preserve"> home and kids expos. </w:t>
      </w:r>
    </w:p>
    <w:p w14:paraId="5F6180EB" w14:textId="0634929E" w:rsidR="00050889" w:rsidRDefault="00365E76">
      <w:pPr>
        <w:spacing w:after="280"/>
      </w:pPr>
      <w:r>
        <w:rPr>
          <w:rFonts w:ascii="Arial" w:eastAsia="Arial" w:hAnsi="Arial" w:cs="Arial"/>
        </w:rPr>
        <w:t xml:space="preserve">If </w:t>
      </w:r>
      <w:proofErr w:type="gramStart"/>
      <w:r>
        <w:rPr>
          <w:rFonts w:ascii="Arial" w:eastAsia="Arial" w:hAnsi="Arial" w:cs="Arial"/>
        </w:rPr>
        <w:t>these categories are taken by strong competitors</w:t>
      </w:r>
      <w:proofErr w:type="gramEnd"/>
      <w:r>
        <w:rPr>
          <w:rFonts w:ascii="Arial" w:eastAsia="Arial" w:hAnsi="Arial" w:cs="Arial"/>
        </w:rPr>
        <w:t xml:space="preserve">, </w:t>
      </w:r>
      <w:r w:rsidR="006A1BA0">
        <w:rPr>
          <w:rFonts w:ascii="Arial" w:eastAsia="Arial" w:hAnsi="Arial" w:cs="Arial"/>
        </w:rPr>
        <w:t>a</w:t>
      </w:r>
      <w:r w:rsidR="00105A96">
        <w:rPr>
          <w:rFonts w:ascii="Arial" w:eastAsia="Arial" w:hAnsi="Arial" w:cs="Arial"/>
        </w:rPr>
        <w:t>dditional “known winners” are categories that attract older people and, secondarily, women - aging, health and wellness.</w:t>
      </w:r>
      <w:r>
        <w:rPr>
          <w:rFonts w:ascii="Arial" w:eastAsia="Arial" w:hAnsi="Arial" w:cs="Arial"/>
        </w:rPr>
        <w:t xml:space="preserve"> A </w:t>
      </w:r>
      <w:proofErr w:type="gramStart"/>
      <w:r>
        <w:rPr>
          <w:rFonts w:ascii="Arial" w:eastAsia="Arial" w:hAnsi="Arial" w:cs="Arial"/>
        </w:rPr>
        <w:t>locally-produced</w:t>
      </w:r>
      <w:proofErr w:type="gramEnd"/>
      <w:r>
        <w:rPr>
          <w:rFonts w:ascii="Arial" w:eastAsia="Arial" w:hAnsi="Arial" w:cs="Arial"/>
        </w:rPr>
        <w:t xml:space="preserve"> She</w:t>
      </w:r>
      <w:r w:rsidR="008C5F29">
        <w:rPr>
          <w:rFonts w:ascii="Arial" w:eastAsia="Arial" w:hAnsi="Arial" w:cs="Arial"/>
        </w:rPr>
        <w:t xml:space="preserve"> </w:t>
      </w:r>
      <w:r>
        <w:rPr>
          <w:rFonts w:ascii="Arial" w:eastAsia="Arial" w:hAnsi="Arial" w:cs="Arial"/>
        </w:rPr>
        <w:t>Expo now hosts a wellness expo in a</w:t>
      </w:r>
      <w:r w:rsidR="006A1BA0">
        <w:rPr>
          <w:rFonts w:ascii="Arial" w:eastAsia="Arial" w:hAnsi="Arial" w:cs="Arial"/>
        </w:rPr>
        <w:t>n adj</w:t>
      </w:r>
      <w:r w:rsidR="00A70C79">
        <w:rPr>
          <w:rFonts w:ascii="Arial" w:eastAsia="Arial" w:hAnsi="Arial" w:cs="Arial"/>
        </w:rPr>
        <w:t xml:space="preserve">acent ballroom. </w:t>
      </w:r>
    </w:p>
    <w:p w14:paraId="3A9BA810" w14:textId="77777777" w:rsidR="00050889" w:rsidRDefault="00105A96">
      <w:pPr>
        <w:spacing w:after="280"/>
      </w:pPr>
      <w:r>
        <w:rPr>
          <w:rFonts w:ascii="Arial" w:eastAsia="Arial" w:hAnsi="Arial" w:cs="Arial"/>
        </w:rPr>
        <w:t xml:space="preserve">Both </w:t>
      </w:r>
      <w:proofErr w:type="spellStart"/>
      <w:r>
        <w:rPr>
          <w:rFonts w:ascii="Arial" w:eastAsia="Arial" w:hAnsi="Arial" w:cs="Arial"/>
        </w:rPr>
        <w:t>MediaOne</w:t>
      </w:r>
      <w:proofErr w:type="spellEnd"/>
      <w:r>
        <w:rPr>
          <w:rFonts w:ascii="Arial" w:eastAsia="Arial" w:hAnsi="Arial" w:cs="Arial"/>
        </w:rPr>
        <w:t xml:space="preserve"> of Utah and Chattanooga produce multiple women-oriented events, </w:t>
      </w:r>
      <w:hyperlink r:id="rId14">
        <w:r>
          <w:rPr>
            <w:rFonts w:ascii="Arial" w:eastAsia="Arial" w:hAnsi="Arial" w:cs="Arial"/>
            <w:color w:val="0000FF"/>
            <w:u w:val="single"/>
          </w:rPr>
          <w:t>“She Expo”</w:t>
        </w:r>
      </w:hyperlink>
      <w:r>
        <w:rPr>
          <w:rFonts w:ascii="Arial" w:eastAsia="Arial" w:hAnsi="Arial" w:cs="Arial"/>
        </w:rPr>
        <w:t xml:space="preserve"> and “</w:t>
      </w:r>
      <w:hyperlink r:id="rId15">
        <w:r>
          <w:rPr>
            <w:rFonts w:ascii="Arial" w:eastAsia="Arial" w:hAnsi="Arial" w:cs="Arial"/>
            <w:color w:val="0000FF"/>
            <w:u w:val="single"/>
          </w:rPr>
          <w:t>What a Woman Wants</w:t>
        </w:r>
      </w:hyperlink>
      <w:r>
        <w:rPr>
          <w:rFonts w:ascii="Arial" w:eastAsia="Arial" w:hAnsi="Arial" w:cs="Arial"/>
        </w:rPr>
        <w:t>”</w:t>
      </w:r>
      <w:r w:rsidR="00365E76">
        <w:rPr>
          <w:rFonts w:ascii="Arial" w:eastAsia="Arial" w:hAnsi="Arial" w:cs="Arial"/>
        </w:rPr>
        <w:t>, respectively.</w:t>
      </w:r>
    </w:p>
    <w:p w14:paraId="008B4ED9" w14:textId="77777777" w:rsidR="00050889" w:rsidRDefault="00105A96">
      <w:pPr>
        <w:spacing w:after="280"/>
      </w:pPr>
      <w:r>
        <w:rPr>
          <w:noProof/>
        </w:rPr>
        <w:drawing>
          <wp:inline distT="0" distB="0" distL="0" distR="0" wp14:anchorId="292CD2BF" wp14:editId="379DAF25">
            <wp:extent cx="2571750" cy="747621"/>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2571750" cy="747621"/>
                    </a:xfrm>
                    <a:prstGeom prst="rect">
                      <a:avLst/>
                    </a:prstGeom>
                    <a:ln/>
                  </pic:spPr>
                </pic:pic>
              </a:graphicData>
            </a:graphic>
          </wp:inline>
        </w:drawing>
      </w:r>
      <w:r>
        <w:rPr>
          <w:rFonts w:ascii="Arial" w:eastAsia="Arial" w:hAnsi="Arial" w:cs="Arial"/>
        </w:rPr>
        <w:t xml:space="preserve">     </w:t>
      </w:r>
      <w:r>
        <w:rPr>
          <w:noProof/>
        </w:rPr>
        <w:drawing>
          <wp:inline distT="0" distB="0" distL="0" distR="0" wp14:anchorId="3754FC67" wp14:editId="5263CCB7">
            <wp:extent cx="2676193" cy="444988"/>
            <wp:effectExtent l="0" t="0" r="0" b="0"/>
            <wp:docPr id="1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7"/>
                    <a:srcRect/>
                    <a:stretch>
                      <a:fillRect/>
                    </a:stretch>
                  </pic:blipFill>
                  <pic:spPr>
                    <a:xfrm>
                      <a:off x="0" y="0"/>
                      <a:ext cx="2676193" cy="444988"/>
                    </a:xfrm>
                    <a:prstGeom prst="rect">
                      <a:avLst/>
                    </a:prstGeom>
                    <a:ln/>
                  </pic:spPr>
                </pic:pic>
              </a:graphicData>
            </a:graphic>
          </wp:inline>
        </w:drawing>
      </w:r>
      <w:r>
        <w:rPr>
          <w:rFonts w:ascii="Arial" w:eastAsia="Arial" w:hAnsi="Arial" w:cs="Arial"/>
        </w:rPr>
        <w:t xml:space="preserve"> </w:t>
      </w:r>
    </w:p>
    <w:p w14:paraId="7B5C96EC" w14:textId="77777777" w:rsidR="00050889" w:rsidRDefault="00105A96">
      <w:pPr>
        <w:spacing w:after="280"/>
      </w:pPr>
      <w:r>
        <w:rPr>
          <w:rFonts w:ascii="Arial" w:eastAsia="Arial" w:hAnsi="Arial" w:cs="Arial"/>
        </w:rPr>
        <w:t>Chattanooga also produces a “</w:t>
      </w:r>
      <w:hyperlink r:id="rId18">
        <w:proofErr w:type="spellStart"/>
        <w:r>
          <w:rPr>
            <w:rFonts w:ascii="Arial" w:eastAsia="Arial" w:hAnsi="Arial" w:cs="Arial"/>
            <w:color w:val="0000FF"/>
            <w:u w:val="single"/>
          </w:rPr>
          <w:t>Kidz</w:t>
        </w:r>
        <w:proofErr w:type="spellEnd"/>
        <w:r>
          <w:rPr>
            <w:rFonts w:ascii="Arial" w:eastAsia="Arial" w:hAnsi="Arial" w:cs="Arial"/>
            <w:color w:val="0000FF"/>
            <w:u w:val="single"/>
          </w:rPr>
          <w:t xml:space="preserve"> Expo</w:t>
        </w:r>
      </w:hyperlink>
      <w:r>
        <w:rPr>
          <w:rFonts w:ascii="Arial" w:eastAsia="Arial" w:hAnsi="Arial" w:cs="Arial"/>
        </w:rPr>
        <w:t xml:space="preserve">”, their largest show in overall revenues. </w:t>
      </w:r>
    </w:p>
    <w:p w14:paraId="2A16CF80" w14:textId="77777777" w:rsidR="00050889" w:rsidRDefault="00105A96">
      <w:pPr>
        <w:spacing w:after="280"/>
      </w:pPr>
      <w:r>
        <w:rPr>
          <w:noProof/>
        </w:rPr>
        <w:drawing>
          <wp:inline distT="0" distB="0" distL="0" distR="0" wp14:anchorId="59B16564" wp14:editId="058B902A">
            <wp:extent cx="4162425" cy="979237"/>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4162425" cy="979237"/>
                    </a:xfrm>
                    <a:prstGeom prst="rect">
                      <a:avLst/>
                    </a:prstGeom>
                    <a:ln/>
                  </pic:spPr>
                </pic:pic>
              </a:graphicData>
            </a:graphic>
          </wp:inline>
        </w:drawing>
      </w:r>
    </w:p>
    <w:p w14:paraId="482338F1" w14:textId="14118A0D" w:rsidR="00050889" w:rsidRDefault="00105A96">
      <w:pPr>
        <w:spacing w:after="280"/>
      </w:pPr>
      <w:r>
        <w:rPr>
          <w:rFonts w:ascii="Arial" w:eastAsia="Arial" w:hAnsi="Arial" w:cs="Arial"/>
        </w:rPr>
        <w:t>Chattanooga Events Manager, Ang</w:t>
      </w:r>
      <w:r w:rsidR="00601EDF">
        <w:rPr>
          <w:rFonts w:ascii="Arial" w:eastAsia="Arial" w:hAnsi="Arial" w:cs="Arial"/>
        </w:rPr>
        <w:t>ela Doggett said</w:t>
      </w:r>
      <w:r>
        <w:rPr>
          <w:rFonts w:ascii="Arial" w:eastAsia="Arial" w:hAnsi="Arial" w:cs="Arial"/>
        </w:rPr>
        <w:t xml:space="preserve"> that she, personally, would at least consider a smaller, higher margin bridal fair as one of the first expos</w:t>
      </w:r>
      <w:r w:rsidR="00365E76">
        <w:rPr>
          <w:rFonts w:ascii="Arial" w:eastAsia="Arial" w:hAnsi="Arial" w:cs="Arial"/>
        </w:rPr>
        <w:t xml:space="preserve"> if she were starting a division in a new market.</w:t>
      </w:r>
    </w:p>
    <w:p w14:paraId="0A4C4E6B" w14:textId="77777777" w:rsidR="00050889" w:rsidRDefault="00105A96">
      <w:pPr>
        <w:spacing w:after="280"/>
      </w:pPr>
      <w:r>
        <w:rPr>
          <w:rFonts w:ascii="Arial" w:eastAsia="Arial" w:hAnsi="Arial" w:cs="Arial"/>
        </w:rPr>
        <w:t>“They can work well with even a small number of brides and are easy to sell,” she says.</w:t>
      </w:r>
    </w:p>
    <w:p w14:paraId="2C6922AF" w14:textId="55D92DAF" w:rsidR="00601EDF" w:rsidRDefault="00105A96" w:rsidP="00365E76">
      <w:pPr>
        <w:spacing w:after="280"/>
        <w:jc w:val="both"/>
        <w:rPr>
          <w:rFonts w:ascii="Arial" w:eastAsia="Arial" w:hAnsi="Arial" w:cs="Arial"/>
        </w:rPr>
      </w:pPr>
      <w:r w:rsidRPr="00601EDF">
        <w:rPr>
          <w:rFonts w:ascii="Arial" w:eastAsia="Arial" w:hAnsi="Arial" w:cs="Arial"/>
        </w:rPr>
        <w:t>Her team took on a more competitive out-of-state bridal show competitor after a phone survey of local exhibitors confirmed they would support a new event from a local promoter</w:t>
      </w:r>
      <w:r w:rsidR="00A70C79">
        <w:rPr>
          <w:rFonts w:ascii="Arial" w:eastAsia="Arial" w:hAnsi="Arial" w:cs="Arial"/>
        </w:rPr>
        <w:t>.</w:t>
      </w:r>
      <w:r w:rsidRPr="00601EDF">
        <w:rPr>
          <w:rFonts w:ascii="Arial" w:eastAsia="Arial" w:hAnsi="Arial" w:cs="Arial"/>
        </w:rPr>
        <w:t xml:space="preserve"> The Formal Affair, a February event, rebranded </w:t>
      </w:r>
      <w:r w:rsidR="00A70C79">
        <w:rPr>
          <w:rFonts w:ascii="Arial" w:eastAsia="Arial" w:hAnsi="Arial" w:cs="Arial"/>
        </w:rPr>
        <w:t xml:space="preserve">as the </w:t>
      </w:r>
      <w:r w:rsidRPr="00601EDF">
        <w:rPr>
          <w:rFonts w:ascii="Arial" w:eastAsia="Arial" w:hAnsi="Arial" w:cs="Arial"/>
        </w:rPr>
        <w:t xml:space="preserve">Bridal Affair, was so </w:t>
      </w:r>
      <w:r w:rsidRPr="00601EDF">
        <w:rPr>
          <w:rFonts w:ascii="Arial" w:eastAsia="Arial" w:hAnsi="Arial" w:cs="Arial"/>
        </w:rPr>
        <w:lastRenderedPageBreak/>
        <w:t xml:space="preserve">successful that a second similar event “Bridal Affair, Enchanted Evening ” </w:t>
      </w:r>
      <w:r w:rsidR="00A70C79">
        <w:rPr>
          <w:rFonts w:ascii="Arial" w:eastAsia="Arial" w:hAnsi="Arial" w:cs="Arial"/>
        </w:rPr>
        <w:t xml:space="preserve">is now held </w:t>
      </w:r>
      <w:r w:rsidRPr="00601EDF">
        <w:rPr>
          <w:rFonts w:ascii="Arial" w:eastAsia="Arial" w:hAnsi="Arial" w:cs="Arial"/>
        </w:rPr>
        <w:t>in August.</w:t>
      </w:r>
      <w:r w:rsidR="00365E76">
        <w:rPr>
          <w:rFonts w:ascii="Arial" w:eastAsia="Arial" w:hAnsi="Arial" w:cs="Arial"/>
        </w:rPr>
        <w:t xml:space="preserve"> </w:t>
      </w:r>
    </w:p>
    <w:p w14:paraId="586455CF" w14:textId="015FAB98" w:rsidR="00601EDF" w:rsidRPr="00365E76" w:rsidRDefault="00A70C79">
      <w:pPr>
        <w:spacing w:after="280"/>
        <w:rPr>
          <w:rFonts w:ascii="Arial" w:eastAsia="Arial" w:hAnsi="Arial" w:cs="Arial"/>
        </w:rPr>
      </w:pPr>
      <w:r>
        <w:rPr>
          <w:rFonts w:ascii="Arial" w:eastAsia="Arial" w:hAnsi="Arial" w:cs="Arial"/>
        </w:rPr>
        <w:t>For detailed information on starting a bridal expo, see</w:t>
      </w:r>
      <w:r w:rsidR="00105A96">
        <w:rPr>
          <w:rFonts w:ascii="Arial" w:eastAsia="Arial" w:hAnsi="Arial" w:cs="Arial"/>
        </w:rPr>
        <w:t xml:space="preserve"> </w:t>
      </w:r>
      <w:proofErr w:type="spellStart"/>
      <w:r w:rsidR="00105A96">
        <w:rPr>
          <w:rFonts w:ascii="Arial" w:eastAsia="Arial" w:hAnsi="Arial" w:cs="Arial"/>
        </w:rPr>
        <w:t>LocalMediaInsider’s</w:t>
      </w:r>
      <w:proofErr w:type="spellEnd"/>
      <w:r w:rsidR="00105A96">
        <w:rPr>
          <w:rFonts w:ascii="Arial" w:eastAsia="Arial" w:hAnsi="Arial" w:cs="Arial"/>
        </w:rPr>
        <w:t xml:space="preserve"> original case study of how it all began in “</w:t>
      </w:r>
      <w:hyperlink r:id="rId20">
        <w:r w:rsidR="00105A96">
          <w:rPr>
            <w:rFonts w:ascii="Arial" w:eastAsia="Arial" w:hAnsi="Arial" w:cs="Arial"/>
            <w:color w:val="0000FF"/>
            <w:u w:val="single"/>
          </w:rPr>
          <w:t>Bridal Expos</w:t>
        </w:r>
      </w:hyperlink>
      <w:r w:rsidR="00105A96">
        <w:rPr>
          <w:rFonts w:ascii="Arial" w:eastAsia="Arial" w:hAnsi="Arial" w:cs="Arial"/>
        </w:rPr>
        <w:t xml:space="preserve">”. </w:t>
      </w:r>
    </w:p>
    <w:p w14:paraId="1C3CD5EB" w14:textId="77777777" w:rsidR="00050889" w:rsidRPr="00F14571" w:rsidRDefault="00105A96" w:rsidP="00F14571">
      <w:pPr>
        <w:spacing w:after="280"/>
        <w:rPr>
          <w:rFonts w:ascii="Arial" w:eastAsia="Arial" w:hAnsi="Arial" w:cs="Arial"/>
        </w:rPr>
      </w:pPr>
      <w:r w:rsidRPr="00F14571">
        <w:rPr>
          <w:rFonts w:ascii="Arial" w:eastAsia="Arial" w:hAnsi="Arial" w:cs="Arial"/>
        </w:rPr>
        <w:t>Besides looking for a proven concept and formula</w:t>
      </w:r>
      <w:r w:rsidR="00365E76">
        <w:rPr>
          <w:rFonts w:ascii="Arial" w:eastAsia="Arial" w:hAnsi="Arial" w:cs="Arial"/>
        </w:rPr>
        <w:t xml:space="preserve">, the second factor to consider, of course, </w:t>
      </w:r>
      <w:r w:rsidRPr="00F14571">
        <w:rPr>
          <w:rFonts w:ascii="Arial" w:eastAsia="Arial" w:hAnsi="Arial" w:cs="Arial"/>
        </w:rPr>
        <w:t xml:space="preserve">is competition. 60% of revenue comes from booth sales and if the top vendors are already committed, they may not attend a second event. </w:t>
      </w:r>
    </w:p>
    <w:p w14:paraId="64E76B8A" w14:textId="7BCCC4BC" w:rsidR="00050889" w:rsidRDefault="00A70C79">
      <w:pPr>
        <w:spacing w:after="280"/>
      </w:pPr>
      <w:r>
        <w:rPr>
          <w:rFonts w:ascii="Arial" w:eastAsia="Arial" w:hAnsi="Arial" w:cs="Arial"/>
        </w:rPr>
        <w:t>I</w:t>
      </w:r>
      <w:r w:rsidR="00105A96">
        <w:rPr>
          <w:rFonts w:ascii="Arial" w:eastAsia="Arial" w:hAnsi="Arial" w:cs="Arial"/>
        </w:rPr>
        <w:t xml:space="preserve">f </w:t>
      </w:r>
      <w:proofErr w:type="gramStart"/>
      <w:r w:rsidR="00105A96">
        <w:rPr>
          <w:rFonts w:ascii="Arial" w:eastAsia="Arial" w:hAnsi="Arial" w:cs="Arial"/>
        </w:rPr>
        <w:t>the “known winners” are taken by entrenched competitors</w:t>
      </w:r>
      <w:proofErr w:type="gramEnd"/>
      <w:r w:rsidR="00105A96">
        <w:rPr>
          <w:rFonts w:ascii="Arial" w:eastAsia="Arial" w:hAnsi="Arial" w:cs="Arial"/>
        </w:rPr>
        <w:t xml:space="preserve">, look for open spaces from </w:t>
      </w:r>
      <w:r>
        <w:rPr>
          <w:rFonts w:ascii="Arial" w:eastAsia="Arial" w:hAnsi="Arial" w:cs="Arial"/>
        </w:rPr>
        <w:t xml:space="preserve">other </w:t>
      </w:r>
      <w:r w:rsidR="00105A96">
        <w:rPr>
          <w:rFonts w:ascii="Arial" w:eastAsia="Arial" w:hAnsi="Arial" w:cs="Arial"/>
        </w:rPr>
        <w:t xml:space="preserve">events ideas </w:t>
      </w:r>
      <w:r>
        <w:rPr>
          <w:rFonts w:ascii="Arial" w:eastAsia="Arial" w:hAnsi="Arial" w:cs="Arial"/>
        </w:rPr>
        <w:t xml:space="preserve">that </w:t>
      </w:r>
      <w:r w:rsidR="00105A96">
        <w:rPr>
          <w:rFonts w:ascii="Arial" w:eastAsia="Arial" w:hAnsi="Arial" w:cs="Arial"/>
        </w:rPr>
        <w:t>have been</w:t>
      </w:r>
      <w:r w:rsidR="006D0FC7">
        <w:rPr>
          <w:rFonts w:ascii="Arial" w:eastAsia="Arial" w:hAnsi="Arial" w:cs="Arial"/>
        </w:rPr>
        <w:t xml:space="preserve"> tried and tested</w:t>
      </w:r>
      <w:r w:rsidR="00F14571">
        <w:rPr>
          <w:rFonts w:ascii="Arial" w:eastAsia="Arial" w:hAnsi="Arial" w:cs="Arial"/>
        </w:rPr>
        <w:t xml:space="preserve"> </w:t>
      </w:r>
      <w:r w:rsidR="00105A96">
        <w:rPr>
          <w:rFonts w:ascii="Arial" w:eastAsia="Arial" w:hAnsi="Arial" w:cs="Arial"/>
        </w:rPr>
        <w:t>else</w:t>
      </w:r>
      <w:r w:rsidR="006D0FC7">
        <w:rPr>
          <w:rFonts w:ascii="Arial" w:eastAsia="Arial" w:hAnsi="Arial" w:cs="Arial"/>
        </w:rPr>
        <w:t>where</w:t>
      </w:r>
      <w:r w:rsidR="00105A96">
        <w:rPr>
          <w:rFonts w:ascii="Arial" w:eastAsia="Arial" w:hAnsi="Arial" w:cs="Arial"/>
        </w:rPr>
        <w:t>.</w:t>
      </w:r>
      <w:r w:rsidR="006D0FC7">
        <w:rPr>
          <w:rFonts w:ascii="Arial" w:eastAsia="Arial" w:hAnsi="Arial" w:cs="Arial"/>
        </w:rPr>
        <w:t xml:space="preserve"> </w:t>
      </w:r>
      <w:r w:rsidR="00105A96">
        <w:rPr>
          <w:rFonts w:ascii="Arial" w:eastAsia="Arial" w:hAnsi="Arial" w:cs="Arial"/>
        </w:rPr>
        <w:t xml:space="preserve"> </w:t>
      </w:r>
    </w:p>
    <w:p w14:paraId="1D157ECD" w14:textId="77777777" w:rsidR="00050889" w:rsidRDefault="00365E76">
      <w:pPr>
        <w:spacing w:after="280"/>
      </w:pPr>
      <w:r>
        <w:rPr>
          <w:rFonts w:ascii="Arial" w:eastAsia="Arial" w:hAnsi="Arial" w:cs="Arial"/>
        </w:rPr>
        <w:t xml:space="preserve">A few ideas for secondary events </w:t>
      </w:r>
      <w:r w:rsidR="00105A96">
        <w:rPr>
          <w:rFonts w:ascii="Arial" w:eastAsia="Arial" w:hAnsi="Arial" w:cs="Arial"/>
        </w:rPr>
        <w:t xml:space="preserve">include Amazing Adventures Denver; </w:t>
      </w:r>
      <w:proofErr w:type="spellStart"/>
      <w:r w:rsidR="00105A96">
        <w:rPr>
          <w:rFonts w:ascii="Arial" w:eastAsia="Arial" w:hAnsi="Arial" w:cs="Arial"/>
        </w:rPr>
        <w:t>HoHo</w:t>
      </w:r>
      <w:proofErr w:type="spellEnd"/>
      <w:r w:rsidR="00105A96">
        <w:rPr>
          <w:rFonts w:ascii="Arial" w:eastAsia="Arial" w:hAnsi="Arial" w:cs="Arial"/>
        </w:rPr>
        <w:t xml:space="preserve">, Chattanooga’s holiday gift expo; and Man </w:t>
      </w:r>
      <w:proofErr w:type="spellStart"/>
      <w:r w:rsidR="00105A96">
        <w:rPr>
          <w:rFonts w:ascii="Arial" w:eastAsia="Arial" w:hAnsi="Arial" w:cs="Arial"/>
        </w:rPr>
        <w:t>Xpo</w:t>
      </w:r>
      <w:proofErr w:type="spellEnd"/>
      <w:r w:rsidR="00105A96">
        <w:rPr>
          <w:rFonts w:ascii="Arial" w:eastAsia="Arial" w:hAnsi="Arial" w:cs="Arial"/>
        </w:rPr>
        <w:t xml:space="preserve"> that attracts a variety of vendors, from breweries and metrosexual grooming services to chainsaw art. </w:t>
      </w:r>
    </w:p>
    <w:p w14:paraId="5CAE4700" w14:textId="2857928E" w:rsidR="00050889" w:rsidRDefault="00C87FDB">
      <w:pPr>
        <w:spacing w:after="280"/>
      </w:pPr>
      <w:r>
        <w:rPr>
          <w:rFonts w:ascii="Arial" w:eastAsia="Arial" w:hAnsi="Arial" w:cs="Arial"/>
        </w:rPr>
        <w:t>To analyze a</w:t>
      </w:r>
      <w:r w:rsidR="00105A96">
        <w:rPr>
          <w:rFonts w:ascii="Arial" w:eastAsia="Arial" w:hAnsi="Arial" w:cs="Arial"/>
        </w:rPr>
        <w:t xml:space="preserve"> category, </w:t>
      </w:r>
      <w:r w:rsidR="006D0FC7">
        <w:rPr>
          <w:rFonts w:ascii="Arial" w:eastAsia="Arial" w:hAnsi="Arial" w:cs="Arial"/>
        </w:rPr>
        <w:t xml:space="preserve">look at </w:t>
      </w:r>
      <w:r>
        <w:rPr>
          <w:rFonts w:ascii="Arial" w:eastAsia="Arial" w:hAnsi="Arial" w:cs="Arial"/>
        </w:rPr>
        <w:t xml:space="preserve">event </w:t>
      </w:r>
      <w:r w:rsidR="006D0FC7">
        <w:rPr>
          <w:rFonts w:ascii="Arial" w:eastAsia="Arial" w:hAnsi="Arial" w:cs="Arial"/>
        </w:rPr>
        <w:t>competitors</w:t>
      </w:r>
      <w:r w:rsidR="00A70C79">
        <w:rPr>
          <w:rFonts w:ascii="Arial" w:eastAsia="Arial" w:hAnsi="Arial" w:cs="Arial"/>
        </w:rPr>
        <w:t xml:space="preserve"> in the</w:t>
      </w:r>
      <w:r w:rsidR="00105A96">
        <w:rPr>
          <w:rFonts w:ascii="Arial" w:eastAsia="Arial" w:hAnsi="Arial" w:cs="Arial"/>
        </w:rPr>
        <w:t xml:space="preserve"> area and research their size and strength.</w:t>
      </w:r>
      <w:r w:rsidR="00A70C79">
        <w:rPr>
          <w:rFonts w:ascii="Arial" w:eastAsia="Arial" w:hAnsi="Arial" w:cs="Arial"/>
        </w:rPr>
        <w:t xml:space="preserve"> Most will list their vendors and sponsors on the website. So if an event should have hundreds of booths and only has ten, that’s a sign that the opportunity has not been fully tapped. </w:t>
      </w:r>
    </w:p>
    <w:p w14:paraId="24E6C49C" w14:textId="0BD05A32" w:rsidR="00050889" w:rsidRDefault="00105A96">
      <w:pPr>
        <w:spacing w:after="280"/>
      </w:pPr>
      <w:r>
        <w:rPr>
          <w:rFonts w:ascii="Arial" w:eastAsia="Arial" w:hAnsi="Arial" w:cs="Arial"/>
        </w:rPr>
        <w:t>An easy way to test the strength of event competitors is attend their events</w:t>
      </w:r>
      <w:r w:rsidR="00C87FDB">
        <w:rPr>
          <w:rFonts w:ascii="Arial" w:eastAsia="Arial" w:hAnsi="Arial" w:cs="Arial"/>
        </w:rPr>
        <w:t>,</w:t>
      </w:r>
      <w:r w:rsidR="006D0FC7">
        <w:rPr>
          <w:rFonts w:ascii="Arial" w:eastAsia="Arial" w:hAnsi="Arial" w:cs="Arial"/>
        </w:rPr>
        <w:t xml:space="preserve"> if </w:t>
      </w:r>
      <w:r w:rsidR="00A70C79">
        <w:rPr>
          <w:rFonts w:ascii="Arial" w:eastAsia="Arial" w:hAnsi="Arial" w:cs="Arial"/>
        </w:rPr>
        <w:t xml:space="preserve">the timing </w:t>
      </w:r>
      <w:r w:rsidR="006D0FC7">
        <w:rPr>
          <w:rFonts w:ascii="Arial" w:eastAsia="Arial" w:hAnsi="Arial" w:cs="Arial"/>
        </w:rPr>
        <w:t>work</w:t>
      </w:r>
      <w:r w:rsidR="00A70C79">
        <w:rPr>
          <w:rFonts w:ascii="Arial" w:eastAsia="Arial" w:hAnsi="Arial" w:cs="Arial"/>
        </w:rPr>
        <w:t>s</w:t>
      </w:r>
      <w:r w:rsidR="006D0FC7">
        <w:rPr>
          <w:rFonts w:ascii="Arial" w:eastAsia="Arial" w:hAnsi="Arial" w:cs="Arial"/>
        </w:rPr>
        <w:t>,</w:t>
      </w:r>
      <w:r w:rsidR="004F4827">
        <w:rPr>
          <w:rFonts w:ascii="Arial" w:eastAsia="Arial" w:hAnsi="Arial" w:cs="Arial"/>
        </w:rPr>
        <w:t xml:space="preserve"> </w:t>
      </w:r>
      <w:r w:rsidR="00A70C79">
        <w:rPr>
          <w:rFonts w:ascii="Arial" w:eastAsia="Arial" w:hAnsi="Arial" w:cs="Arial"/>
        </w:rPr>
        <w:t xml:space="preserve">and </w:t>
      </w:r>
      <w:r w:rsidR="004F4827">
        <w:rPr>
          <w:rFonts w:ascii="Arial" w:eastAsia="Arial" w:hAnsi="Arial" w:cs="Arial"/>
        </w:rPr>
        <w:t>conduct</w:t>
      </w:r>
      <w:r>
        <w:rPr>
          <w:rFonts w:ascii="Arial" w:eastAsia="Arial" w:hAnsi="Arial" w:cs="Arial"/>
        </w:rPr>
        <w:t xml:space="preserve"> a phone survey of potential vendors to see how they feel about signing up for a different show, one hosted by and promoted by a media company. </w:t>
      </w:r>
    </w:p>
    <w:p w14:paraId="441166F1" w14:textId="77777777" w:rsidR="00050889" w:rsidRDefault="00F14571">
      <w:pPr>
        <w:spacing w:after="280"/>
      </w:pPr>
      <w:r>
        <w:rPr>
          <w:noProof/>
        </w:rPr>
        <w:drawing>
          <wp:anchor distT="0" distB="0" distL="114300" distR="114300" simplePos="0" relativeHeight="251663360" behindDoc="1" locked="0" layoutInCell="0" hidden="0" allowOverlap="0" wp14:anchorId="56263EC6" wp14:editId="14430F85">
            <wp:simplePos x="0" y="0"/>
            <wp:positionH relativeFrom="margin">
              <wp:posOffset>127000</wp:posOffset>
            </wp:positionH>
            <wp:positionV relativeFrom="paragraph">
              <wp:posOffset>846455</wp:posOffset>
            </wp:positionV>
            <wp:extent cx="2679065" cy="831850"/>
            <wp:effectExtent l="171450" t="171450" r="387985" b="368300"/>
            <wp:wrapTopAndBottom/>
            <wp:docPr id="3" name="image00.jpg" descr="https://encrypted-tbn2.gstatic.com/images?q=tbn:ANd9GcRGaY-5BquD7lPrXudLI-6MTPRNZs1-stSWa3Zu9f8gCDjEuURc"/>
            <wp:cNvGraphicFramePr/>
            <a:graphic xmlns:a="http://schemas.openxmlformats.org/drawingml/2006/main">
              <a:graphicData uri="http://schemas.openxmlformats.org/drawingml/2006/picture">
                <pic:pic xmlns:pic="http://schemas.openxmlformats.org/drawingml/2006/picture">
                  <pic:nvPicPr>
                    <pic:cNvPr id="0" name="image00.jpg" descr="https://encrypted-tbn2.gstatic.com/images?q=tbn:ANd9GcRGaY-5BquD7lPrXudLI-6MTPRNZs1-stSWa3Zu9f8gCDjEuURc"/>
                    <pic:cNvPicPr preferRelativeResize="0"/>
                  </pic:nvPicPr>
                  <pic:blipFill>
                    <a:blip r:embed="rId21"/>
                    <a:srcRect/>
                    <a:stretch>
                      <a:fillRect/>
                    </a:stretch>
                  </pic:blipFill>
                  <pic:spPr>
                    <a:xfrm>
                      <a:off x="0" y="0"/>
                      <a:ext cx="2679065" cy="831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05A96">
        <w:rPr>
          <w:rFonts w:ascii="Arial" w:eastAsia="Arial" w:hAnsi="Arial" w:cs="Arial"/>
        </w:rPr>
        <w:t xml:space="preserve">Given competitive conditions on the ground – and on the advice of the sales team – the Denver Post launched Amazing Aging as its first expo. </w:t>
      </w:r>
    </w:p>
    <w:p w14:paraId="6AA71652" w14:textId="5320D70D" w:rsidR="00050889" w:rsidRDefault="00105A96">
      <w:pPr>
        <w:spacing w:after="280"/>
      </w:pPr>
      <w:r>
        <w:rPr>
          <w:rFonts w:ascii="Arial" w:eastAsia="Arial" w:hAnsi="Arial" w:cs="Arial"/>
        </w:rPr>
        <w:t xml:space="preserve">Event Manager Sarah Weiss identified </w:t>
      </w:r>
      <w:r w:rsidR="00A70C79">
        <w:rPr>
          <w:rFonts w:ascii="Arial" w:eastAsia="Arial" w:hAnsi="Arial" w:cs="Arial"/>
        </w:rPr>
        <w:t xml:space="preserve">and attended </w:t>
      </w:r>
      <w:r>
        <w:rPr>
          <w:rFonts w:ascii="Arial" w:eastAsia="Arial" w:hAnsi="Arial" w:cs="Arial"/>
        </w:rPr>
        <w:t>a number of smaller, under</w:t>
      </w:r>
      <w:r w:rsidR="00C87FDB">
        <w:rPr>
          <w:rFonts w:ascii="Arial" w:eastAsia="Arial" w:hAnsi="Arial" w:cs="Arial"/>
        </w:rPr>
        <w:t xml:space="preserve">-financed senior expos </w:t>
      </w:r>
      <w:r>
        <w:rPr>
          <w:rFonts w:ascii="Arial" w:eastAsia="Arial" w:hAnsi="Arial" w:cs="Arial"/>
        </w:rPr>
        <w:t xml:space="preserve">in the market, but analysis showed </w:t>
      </w:r>
      <w:proofErr w:type="gramStart"/>
      <w:r>
        <w:rPr>
          <w:rFonts w:ascii="Arial" w:eastAsia="Arial" w:hAnsi="Arial" w:cs="Arial"/>
        </w:rPr>
        <w:t>they</w:t>
      </w:r>
      <w:proofErr w:type="gramEnd"/>
      <w:r>
        <w:rPr>
          <w:rFonts w:ascii="Arial" w:eastAsia="Arial" w:hAnsi="Arial" w:cs="Arial"/>
        </w:rPr>
        <w:t xml:space="preserve"> would not be </w:t>
      </w:r>
      <w:proofErr w:type="gramStart"/>
      <w:r>
        <w:rPr>
          <w:rFonts w:ascii="Arial" w:eastAsia="Arial" w:hAnsi="Arial" w:cs="Arial"/>
        </w:rPr>
        <w:t>an obstacle considering the significant advantages</w:t>
      </w:r>
      <w:proofErr w:type="gramEnd"/>
      <w:r>
        <w:rPr>
          <w:rFonts w:ascii="Arial" w:eastAsia="Arial" w:hAnsi="Arial" w:cs="Arial"/>
        </w:rPr>
        <w:t xml:space="preserve"> the Post brought to the table. </w:t>
      </w:r>
    </w:p>
    <w:p w14:paraId="72714460" w14:textId="4DC12BBD" w:rsidR="004F4827" w:rsidRPr="00E60FDD" w:rsidRDefault="00105A96">
      <w:pPr>
        <w:spacing w:after="280"/>
      </w:pPr>
      <w:r>
        <w:rPr>
          <w:rFonts w:ascii="Arial" w:eastAsia="Arial" w:hAnsi="Arial" w:cs="Arial"/>
        </w:rPr>
        <w:t xml:space="preserve">Weiss even traded booths with competitors. And while some of competitors charged for entry, she allowed seniors to enter her event and park for free. The payoff was huge; the event sold 150 booths and yielded high six figures from booths and sponsors, according to LMI estimates. </w:t>
      </w:r>
    </w:p>
    <w:p w14:paraId="0C6D6CFF" w14:textId="4B24ABE2" w:rsidR="00050889" w:rsidRDefault="00105A96">
      <w:pPr>
        <w:spacing w:after="280"/>
      </w:pPr>
      <w:r>
        <w:rPr>
          <w:rFonts w:ascii="Arial" w:eastAsia="Arial" w:hAnsi="Arial" w:cs="Arial"/>
        </w:rPr>
        <w:t>The Chattanooga Times Free Press also holds a “</w:t>
      </w:r>
      <w:hyperlink r:id="rId22">
        <w:r>
          <w:rPr>
            <w:rFonts w:ascii="Arial" w:eastAsia="Arial" w:hAnsi="Arial" w:cs="Arial"/>
            <w:color w:val="0000FF"/>
            <w:u w:val="single"/>
          </w:rPr>
          <w:t>Life Expo</w:t>
        </w:r>
      </w:hyperlink>
      <w:r>
        <w:rPr>
          <w:rFonts w:ascii="Arial" w:eastAsia="Arial" w:hAnsi="Arial" w:cs="Arial"/>
        </w:rPr>
        <w:t>,” a similar health-oriented event for boomers and s</w:t>
      </w:r>
      <w:r w:rsidR="00E60FDD">
        <w:rPr>
          <w:rFonts w:ascii="Arial" w:eastAsia="Arial" w:hAnsi="Arial" w:cs="Arial"/>
        </w:rPr>
        <w:t>eniors, acquiring significant</w:t>
      </w:r>
      <w:r>
        <w:rPr>
          <w:rFonts w:ascii="Arial" w:eastAsia="Arial" w:hAnsi="Arial" w:cs="Arial"/>
        </w:rPr>
        <w:t xml:space="preserve"> top dollar sponsors in t</w:t>
      </w:r>
      <w:r w:rsidR="00E60FDD">
        <w:rPr>
          <w:rFonts w:ascii="Arial" w:eastAsia="Arial" w:hAnsi="Arial" w:cs="Arial"/>
        </w:rPr>
        <w:t>he hospital and health communities.</w:t>
      </w:r>
    </w:p>
    <w:p w14:paraId="5CFB20B7" w14:textId="77777777" w:rsidR="00050889" w:rsidRDefault="00105A96">
      <w:pPr>
        <w:spacing w:after="280"/>
      </w:pPr>
      <w:r>
        <w:rPr>
          <w:noProof/>
        </w:rPr>
        <w:lastRenderedPageBreak/>
        <w:drawing>
          <wp:inline distT="0" distB="0" distL="0" distR="0" wp14:anchorId="6BB70FC5" wp14:editId="68E4EA15">
            <wp:extent cx="4801663" cy="1395868"/>
            <wp:effectExtent l="0" t="0" r="0" b="0"/>
            <wp:docPr id="4"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3"/>
                    <a:srcRect/>
                    <a:stretch>
                      <a:fillRect/>
                    </a:stretch>
                  </pic:blipFill>
                  <pic:spPr>
                    <a:xfrm>
                      <a:off x="0" y="0"/>
                      <a:ext cx="4801663" cy="1395868"/>
                    </a:xfrm>
                    <a:prstGeom prst="rect">
                      <a:avLst/>
                    </a:prstGeom>
                    <a:ln/>
                  </pic:spPr>
                </pic:pic>
              </a:graphicData>
            </a:graphic>
          </wp:inline>
        </w:drawing>
      </w:r>
    </w:p>
    <w:p w14:paraId="29230185" w14:textId="018BB60D" w:rsidR="00050889" w:rsidRDefault="00E60FDD">
      <w:pPr>
        <w:spacing w:after="280"/>
      </w:pPr>
      <w:r>
        <w:rPr>
          <w:rFonts w:ascii="Arial" w:eastAsia="Arial" w:hAnsi="Arial" w:cs="Arial"/>
        </w:rPr>
        <w:t xml:space="preserve">There </w:t>
      </w:r>
      <w:r w:rsidR="00105A96">
        <w:rPr>
          <w:rFonts w:ascii="Arial" w:eastAsia="Arial" w:hAnsi="Arial" w:cs="Arial"/>
        </w:rPr>
        <w:t xml:space="preserve">may also be unique opportunities due to the size and characteristics of the market and existing relationships. </w:t>
      </w:r>
    </w:p>
    <w:p w14:paraId="3EFE1A84" w14:textId="5E5819E8" w:rsidR="00050889" w:rsidRDefault="00105A96">
      <w:pPr>
        <w:spacing w:after="280"/>
      </w:pPr>
      <w:r>
        <w:rPr>
          <w:rFonts w:ascii="Arial" w:eastAsia="Arial" w:hAnsi="Arial" w:cs="Arial"/>
        </w:rPr>
        <w:t>C2SV, a music and technology festival launched by the alternative weekly in Silicon Valley as its first revenue producing event, worked because it leveraged the area's status as a national technology hub, the city weekly’s street credibility in the entertainment space, and the passion of a highly engaged entrepreneurial owner with key contacts in the technology universe.</w:t>
      </w:r>
      <w:r w:rsidR="00365E76">
        <w:rPr>
          <w:rFonts w:ascii="Arial" w:eastAsia="Arial" w:hAnsi="Arial" w:cs="Arial"/>
        </w:rPr>
        <w:t xml:space="preserve"> This event will fall into the “mega event category” if it succeeds long term – it is now on its second year. </w:t>
      </w:r>
    </w:p>
    <w:p w14:paraId="354C1391" w14:textId="7F7FD8D0" w:rsidR="00050889" w:rsidRDefault="00105A96">
      <w:pPr>
        <w:spacing w:after="280"/>
      </w:pPr>
      <w:r>
        <w:rPr>
          <w:rFonts w:ascii="Arial" w:eastAsia="Arial" w:hAnsi="Arial" w:cs="Arial"/>
        </w:rPr>
        <w:t>Amazing Adventures, (</w:t>
      </w:r>
      <w:hyperlink r:id="rId24">
        <w:r>
          <w:rPr>
            <w:rFonts w:ascii="Arial" w:eastAsia="Arial" w:hAnsi="Arial" w:cs="Arial"/>
            <w:color w:val="0000FF"/>
            <w:u w:val="single"/>
          </w:rPr>
          <w:t>case study here</w:t>
        </w:r>
      </w:hyperlink>
      <w:r>
        <w:rPr>
          <w:rFonts w:ascii="Arial" w:eastAsia="Arial" w:hAnsi="Arial" w:cs="Arial"/>
        </w:rPr>
        <w:t>) the Denver Post’s second show, takes advantage of the area’s status as a popular destination for outdoor travel.</w:t>
      </w:r>
      <w:r w:rsidR="0024186D">
        <w:rPr>
          <w:rFonts w:ascii="Arial" w:eastAsia="Arial" w:hAnsi="Arial" w:cs="Arial"/>
        </w:rPr>
        <w:t xml:space="preserve"> </w:t>
      </w:r>
      <w:r>
        <w:rPr>
          <w:rFonts w:ascii="Arial" w:eastAsia="Arial" w:hAnsi="Arial" w:cs="Arial"/>
        </w:rPr>
        <w:t xml:space="preserve">The concept sprung organically out of the Amazing Aging show; many of those attendees were requesting more travel information. </w:t>
      </w:r>
    </w:p>
    <w:p w14:paraId="429784CE" w14:textId="77777777" w:rsidR="00050889" w:rsidRDefault="00105A96">
      <w:pPr>
        <w:spacing w:after="280"/>
      </w:pPr>
      <w:r>
        <w:rPr>
          <w:noProof/>
        </w:rPr>
        <w:drawing>
          <wp:inline distT="0" distB="0" distL="0" distR="0" wp14:anchorId="30F508AA" wp14:editId="435A1DDA">
            <wp:extent cx="1904762" cy="857143"/>
            <wp:effectExtent l="171450" t="171450" r="381635" b="362585"/>
            <wp:docPr id="5"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5"/>
                    <a:srcRect t="28500" b="26499"/>
                    <a:stretch>
                      <a:fillRect/>
                    </a:stretch>
                  </pic:blipFill>
                  <pic:spPr>
                    <a:xfrm>
                      <a:off x="0" y="0"/>
                      <a:ext cx="1904762" cy="857143"/>
                    </a:xfrm>
                    <a:prstGeom prst="rect">
                      <a:avLst/>
                    </a:prstGeom>
                    <a:ln>
                      <a:noFill/>
                    </a:ln>
                    <a:effectLst>
                      <a:outerShdw blurRad="292100" dist="139700" dir="2700000" algn="tl" rotWithShape="0">
                        <a:srgbClr val="333333">
                          <a:alpha val="65000"/>
                        </a:srgbClr>
                      </a:outerShdw>
                    </a:effectLst>
                  </pic:spPr>
                </pic:pic>
              </a:graphicData>
            </a:graphic>
          </wp:inline>
        </w:drawing>
      </w:r>
    </w:p>
    <w:p w14:paraId="49CEB897" w14:textId="57763303" w:rsidR="00050889" w:rsidRDefault="00105A96">
      <w:pPr>
        <w:spacing w:after="280"/>
      </w:pPr>
      <w:r>
        <w:rPr>
          <w:rFonts w:ascii="Arial" w:eastAsia="Arial" w:hAnsi="Arial" w:cs="Arial"/>
        </w:rPr>
        <w:t>So look for this winning combination: A l</w:t>
      </w:r>
      <w:r w:rsidR="00E60FDD">
        <w:rPr>
          <w:rFonts w:ascii="Arial" w:eastAsia="Arial" w:hAnsi="Arial" w:cs="Arial"/>
        </w:rPr>
        <w:t>arge and/or high-</w:t>
      </w:r>
      <w:r w:rsidR="00F14571">
        <w:rPr>
          <w:rFonts w:ascii="Arial" w:eastAsia="Arial" w:hAnsi="Arial" w:cs="Arial"/>
        </w:rPr>
        <w:t>end local audience</w:t>
      </w:r>
      <w:r>
        <w:rPr>
          <w:rFonts w:ascii="Arial" w:eastAsia="Arial" w:hAnsi="Arial" w:cs="Arial"/>
        </w:rPr>
        <w:t>, pre</w:t>
      </w:r>
      <w:r w:rsidR="004F4827">
        <w:rPr>
          <w:rFonts w:ascii="Arial" w:eastAsia="Arial" w:hAnsi="Arial" w:cs="Arial"/>
        </w:rPr>
        <w:t>ferably women</w:t>
      </w:r>
      <w:proofErr w:type="gramStart"/>
      <w:r w:rsidR="004F4827">
        <w:rPr>
          <w:rFonts w:ascii="Arial" w:eastAsia="Arial" w:hAnsi="Arial" w:cs="Arial"/>
        </w:rPr>
        <w:t>;</w:t>
      </w:r>
      <w:proofErr w:type="gramEnd"/>
      <w:r w:rsidR="004F4827">
        <w:rPr>
          <w:rFonts w:ascii="Arial" w:eastAsia="Arial" w:hAnsi="Arial" w:cs="Arial"/>
        </w:rPr>
        <w:t xml:space="preserve"> a phone-tested</w:t>
      </w:r>
      <w:r>
        <w:rPr>
          <w:rFonts w:ascii="Arial" w:eastAsia="Arial" w:hAnsi="Arial" w:cs="Arial"/>
        </w:rPr>
        <w:t xml:space="preserve"> </w:t>
      </w:r>
      <w:r w:rsidR="004F4827">
        <w:rPr>
          <w:rFonts w:ascii="Arial" w:eastAsia="Arial" w:hAnsi="Arial" w:cs="Arial"/>
        </w:rPr>
        <w:t>market of numerous, higher-end</w:t>
      </w:r>
      <w:r>
        <w:rPr>
          <w:rFonts w:ascii="Arial" w:eastAsia="Arial" w:hAnsi="Arial" w:cs="Arial"/>
        </w:rPr>
        <w:t xml:space="preserve"> vendors and sponsors, and lack of significant competition. </w:t>
      </w:r>
    </w:p>
    <w:p w14:paraId="1A8C45F6" w14:textId="77777777" w:rsidR="00050889" w:rsidRDefault="006D753D">
      <w:pPr>
        <w:pStyle w:val="Heading3"/>
      </w:pPr>
      <w:r>
        <w:t>Banque</w:t>
      </w:r>
      <w:r w:rsidR="0011409C">
        <w:t>ts, luncheons and conferences</w:t>
      </w:r>
    </w:p>
    <w:p w14:paraId="12649E53" w14:textId="63D94D9B" w:rsidR="00050889" w:rsidRDefault="00E60FDD">
      <w:pPr>
        <w:spacing w:before="280" w:after="280"/>
      </w:pPr>
      <w:r>
        <w:rPr>
          <w:rFonts w:ascii="Arial" w:eastAsia="Arial" w:hAnsi="Arial" w:cs="Arial"/>
        </w:rPr>
        <w:t>The</w:t>
      </w:r>
      <w:r w:rsidR="00105A96">
        <w:rPr>
          <w:rFonts w:ascii="Arial" w:eastAsia="Arial" w:hAnsi="Arial" w:cs="Arial"/>
        </w:rPr>
        <w:t xml:space="preserve"> “known winner” in the banquet category is business recognition events. </w:t>
      </w:r>
    </w:p>
    <w:p w14:paraId="391A9338" w14:textId="12DB1520" w:rsidR="00050889" w:rsidRDefault="00105A96">
      <w:pPr>
        <w:spacing w:after="280"/>
      </w:pPr>
      <w:r>
        <w:rPr>
          <w:rFonts w:ascii="Arial" w:eastAsia="Arial" w:hAnsi="Arial" w:cs="Arial"/>
        </w:rPr>
        <w:t>Like some business weeklies, Utah Business, a monthly, now hosts monthly events that dovetail with editorial content: CEO of the Year, Best Companies to Work For, Top 40 under 40, 30 Women to Watch, 30 Women Who Really Make a Difference, 50 fastest growing companies in the state and CXO of the year, which includes all C-</w:t>
      </w:r>
      <w:r w:rsidR="00631720">
        <w:rPr>
          <w:rFonts w:ascii="Arial" w:eastAsia="Arial" w:hAnsi="Arial" w:cs="Arial"/>
        </w:rPr>
        <w:t>level executives except the CEO.</w:t>
      </w:r>
      <w:r w:rsidR="00365E76">
        <w:rPr>
          <w:rFonts w:ascii="Arial" w:eastAsia="Arial" w:hAnsi="Arial" w:cs="Arial"/>
        </w:rPr>
        <w:t xml:space="preserve"> The </w:t>
      </w:r>
      <w:r w:rsidR="00631720">
        <w:rPr>
          <w:rFonts w:ascii="Arial" w:eastAsia="Arial" w:hAnsi="Arial" w:cs="Arial"/>
        </w:rPr>
        <w:t>e</w:t>
      </w:r>
      <w:r w:rsidR="00E60FDD">
        <w:rPr>
          <w:rFonts w:ascii="Arial" w:eastAsia="Arial" w:hAnsi="Arial" w:cs="Arial"/>
        </w:rPr>
        <w:t xml:space="preserve">vents run every </w:t>
      </w:r>
      <w:proofErr w:type="gramStart"/>
      <w:r w:rsidR="00E60FDD">
        <w:rPr>
          <w:rFonts w:ascii="Arial" w:eastAsia="Arial" w:hAnsi="Arial" w:cs="Arial"/>
        </w:rPr>
        <w:t>month,</w:t>
      </w:r>
      <w:proofErr w:type="gramEnd"/>
      <w:r w:rsidR="00E60FDD">
        <w:rPr>
          <w:rFonts w:ascii="Arial" w:eastAsia="Arial" w:hAnsi="Arial" w:cs="Arial"/>
        </w:rPr>
        <w:t xml:space="preserve"> </w:t>
      </w:r>
      <w:r w:rsidR="00365E76">
        <w:rPr>
          <w:rFonts w:ascii="Arial" w:eastAsia="Arial" w:hAnsi="Arial" w:cs="Arial"/>
        </w:rPr>
        <w:t>s</w:t>
      </w:r>
      <w:r>
        <w:rPr>
          <w:rFonts w:ascii="Arial" w:eastAsia="Arial" w:hAnsi="Arial" w:cs="Arial"/>
        </w:rPr>
        <w:t>ee</w:t>
      </w:r>
      <w:r w:rsidR="00E60FDD">
        <w:rPr>
          <w:rFonts w:ascii="Arial" w:eastAsia="Arial" w:hAnsi="Arial" w:cs="Arial"/>
        </w:rPr>
        <w:t xml:space="preserve"> full details in the</w:t>
      </w:r>
      <w:r>
        <w:rPr>
          <w:rFonts w:ascii="Arial" w:eastAsia="Arial" w:hAnsi="Arial" w:cs="Arial"/>
        </w:rPr>
        <w:t xml:space="preserve"> </w:t>
      </w:r>
      <w:hyperlink r:id="rId26">
        <w:r>
          <w:rPr>
            <w:rFonts w:ascii="Arial" w:eastAsia="Arial" w:hAnsi="Arial" w:cs="Arial"/>
            <w:color w:val="0000FF"/>
            <w:u w:val="single"/>
          </w:rPr>
          <w:t>case study here</w:t>
        </w:r>
      </w:hyperlink>
      <w:r>
        <w:rPr>
          <w:rFonts w:ascii="Arial" w:eastAsia="Arial" w:hAnsi="Arial" w:cs="Arial"/>
        </w:rPr>
        <w:t>.</w:t>
      </w:r>
    </w:p>
    <w:p w14:paraId="4B8EA69B" w14:textId="79C62558" w:rsidR="00050889" w:rsidRDefault="00105A96">
      <w:pPr>
        <w:spacing w:after="280"/>
        <w:rPr>
          <w:rFonts w:ascii="Arial" w:eastAsia="Arial" w:hAnsi="Arial" w:cs="Arial"/>
        </w:rPr>
      </w:pPr>
      <w:r>
        <w:rPr>
          <w:rFonts w:ascii="Arial" w:eastAsia="Arial" w:hAnsi="Arial" w:cs="Arial"/>
        </w:rPr>
        <w:t>The formula is consistent: Events start with cocktails at 11a.m. until noon, followed by an hour and a half lunch and program. Tickets are around $75, or $1,500 for a table – plus sponsors</w:t>
      </w:r>
      <w:r w:rsidR="00631720">
        <w:rPr>
          <w:rFonts w:ascii="Arial" w:eastAsia="Arial" w:hAnsi="Arial" w:cs="Arial"/>
        </w:rPr>
        <w:t>hip</w:t>
      </w:r>
      <w:r w:rsidR="00E60FDD">
        <w:rPr>
          <w:rFonts w:ascii="Arial" w:eastAsia="Arial" w:hAnsi="Arial" w:cs="Arial"/>
        </w:rPr>
        <w:t>s</w:t>
      </w:r>
      <w:r>
        <w:rPr>
          <w:rFonts w:ascii="Arial" w:eastAsia="Arial" w:hAnsi="Arial" w:cs="Arial"/>
        </w:rPr>
        <w:t xml:space="preserve">, which range in the thousands and are pure profit. </w:t>
      </w:r>
    </w:p>
    <w:p w14:paraId="3A9A6B4A" w14:textId="50FD1086" w:rsidR="0011409C" w:rsidRDefault="0011409C">
      <w:pPr>
        <w:spacing w:after="280"/>
      </w:pPr>
      <w:r>
        <w:rPr>
          <w:rFonts w:ascii="Arial" w:eastAsia="Arial" w:hAnsi="Arial" w:cs="Arial"/>
        </w:rPr>
        <w:lastRenderedPageBreak/>
        <w:t xml:space="preserve">Table sponsors are often </w:t>
      </w:r>
      <w:r w:rsidR="00E60FDD">
        <w:rPr>
          <w:rFonts w:ascii="Arial" w:eastAsia="Arial" w:hAnsi="Arial" w:cs="Arial"/>
        </w:rPr>
        <w:t>B2B companies</w:t>
      </w:r>
      <w:r>
        <w:rPr>
          <w:rFonts w:ascii="Arial" w:eastAsia="Arial" w:hAnsi="Arial" w:cs="Arial"/>
        </w:rPr>
        <w:t xml:space="preserve"> who receive the list of attendees with phone and email a</w:t>
      </w:r>
      <w:r w:rsidR="00E60FDD">
        <w:rPr>
          <w:rFonts w:ascii="Arial" w:eastAsia="Arial" w:hAnsi="Arial" w:cs="Arial"/>
        </w:rPr>
        <w:t>s a perk, and extra advertising</w:t>
      </w:r>
      <w:r>
        <w:rPr>
          <w:rFonts w:ascii="Arial" w:eastAsia="Arial" w:hAnsi="Arial" w:cs="Arial"/>
        </w:rPr>
        <w:t xml:space="preserve">. </w:t>
      </w:r>
    </w:p>
    <w:p w14:paraId="5112CDB3" w14:textId="0B1592C5" w:rsidR="00050889" w:rsidRDefault="0011409C">
      <w:pPr>
        <w:spacing w:after="280"/>
      </w:pPr>
      <w:r>
        <w:rPr>
          <w:rFonts w:ascii="Arial" w:eastAsia="Arial" w:hAnsi="Arial" w:cs="Arial"/>
        </w:rPr>
        <w:t>We estimate this kind of luncheon, in a successful program, clears $30,000 to $50,000 in</w:t>
      </w:r>
      <w:r w:rsidR="00105A96">
        <w:rPr>
          <w:rFonts w:ascii="Arial" w:eastAsia="Arial" w:hAnsi="Arial" w:cs="Arial"/>
        </w:rPr>
        <w:t xml:space="preserve"> profit</w:t>
      </w:r>
      <w:r>
        <w:rPr>
          <w:rFonts w:ascii="Arial" w:eastAsia="Arial" w:hAnsi="Arial" w:cs="Arial"/>
        </w:rPr>
        <w:t xml:space="preserve"> per lunch. There is typically a strong editorial tie-in, so much so that some business journals, technically, could be considered events companies. </w:t>
      </w:r>
    </w:p>
    <w:p w14:paraId="596A215F" w14:textId="38D58711" w:rsidR="00050889" w:rsidRDefault="003251DD">
      <w:pPr>
        <w:spacing w:after="280"/>
      </w:pPr>
      <w:r>
        <w:rPr>
          <w:rFonts w:ascii="Arial" w:eastAsia="Arial" w:hAnsi="Arial" w:cs="Arial"/>
        </w:rPr>
        <w:t>Another type of business event</w:t>
      </w:r>
      <w:r w:rsidR="00631720">
        <w:rPr>
          <w:rFonts w:ascii="Arial" w:eastAsia="Arial" w:hAnsi="Arial" w:cs="Arial"/>
        </w:rPr>
        <w:t>s</w:t>
      </w:r>
      <w:r>
        <w:rPr>
          <w:rFonts w:ascii="Arial" w:eastAsia="Arial" w:hAnsi="Arial" w:cs="Arial"/>
        </w:rPr>
        <w:t xml:space="preserve"> </w:t>
      </w:r>
      <w:r w:rsidR="00631720">
        <w:rPr>
          <w:rFonts w:ascii="Arial" w:eastAsia="Arial" w:hAnsi="Arial" w:cs="Arial"/>
        </w:rPr>
        <w:t>are</w:t>
      </w:r>
      <w:r w:rsidR="0011409C">
        <w:rPr>
          <w:rFonts w:ascii="Arial" w:eastAsia="Arial" w:hAnsi="Arial" w:cs="Arial"/>
        </w:rPr>
        <w:t xml:space="preserve"> conferences. At </w:t>
      </w:r>
      <w:proofErr w:type="spellStart"/>
      <w:r w:rsidR="00105A96">
        <w:rPr>
          <w:rFonts w:ascii="Arial" w:eastAsia="Arial" w:hAnsi="Arial" w:cs="Arial"/>
        </w:rPr>
        <w:t>MediaOne</w:t>
      </w:r>
      <w:proofErr w:type="spellEnd"/>
      <w:r w:rsidR="00105A96">
        <w:rPr>
          <w:rFonts w:ascii="Arial" w:eastAsia="Arial" w:hAnsi="Arial" w:cs="Arial"/>
        </w:rPr>
        <w:t xml:space="preserve"> of Utah, </w:t>
      </w:r>
      <w:r w:rsidR="004F4827">
        <w:rPr>
          <w:rFonts w:ascii="Arial" w:eastAsia="Arial" w:hAnsi="Arial" w:cs="Arial"/>
        </w:rPr>
        <w:t xml:space="preserve">the </w:t>
      </w:r>
      <w:r w:rsidR="00105A96">
        <w:rPr>
          <w:rFonts w:ascii="Arial" w:eastAsia="Arial" w:hAnsi="Arial" w:cs="Arial"/>
        </w:rPr>
        <w:t>"Governor’s Utah Economic Summit" and the “Governor’s Energy Summit” are day long capital city conferences sponsored by the Governors’ office, which supplies the high level speakers from government agencies and contacts. The governor is the keynote speaker. This year, the team added the “Governor’s Health Summit.”</w:t>
      </w:r>
    </w:p>
    <w:p w14:paraId="578F0F14" w14:textId="4C98E2CE" w:rsidR="00050889" w:rsidRDefault="00631720">
      <w:pPr>
        <w:spacing w:after="280"/>
      </w:pPr>
      <w:r>
        <w:rPr>
          <w:rFonts w:ascii="Arial" w:eastAsia="Arial" w:hAnsi="Arial" w:cs="Arial"/>
        </w:rPr>
        <w:t xml:space="preserve">See </w:t>
      </w:r>
      <w:r w:rsidR="00E60FDD">
        <w:rPr>
          <w:rFonts w:ascii="Arial" w:eastAsia="Arial" w:hAnsi="Arial" w:cs="Arial"/>
        </w:rPr>
        <w:t xml:space="preserve">all details in </w:t>
      </w:r>
      <w:r>
        <w:rPr>
          <w:rFonts w:ascii="Arial" w:eastAsia="Arial" w:hAnsi="Arial" w:cs="Arial"/>
        </w:rPr>
        <w:t>the full case study</w:t>
      </w:r>
      <w:r w:rsidR="00105A96">
        <w:rPr>
          <w:rFonts w:ascii="Arial" w:eastAsia="Arial" w:hAnsi="Arial" w:cs="Arial"/>
        </w:rPr>
        <w:t>,</w:t>
      </w:r>
      <w:r>
        <w:rPr>
          <w:rFonts w:ascii="Arial" w:eastAsia="Arial" w:hAnsi="Arial" w:cs="Arial"/>
        </w:rPr>
        <w:t xml:space="preserve"> </w:t>
      </w:r>
      <w:r w:rsidR="00105A96">
        <w:rPr>
          <w:rFonts w:ascii="Arial" w:eastAsia="Arial" w:hAnsi="Arial" w:cs="Arial"/>
        </w:rPr>
        <w:t>“</w:t>
      </w:r>
      <w:hyperlink r:id="rId27">
        <w:r w:rsidR="00105A96">
          <w:rPr>
            <w:rFonts w:ascii="Arial" w:eastAsia="Arial" w:hAnsi="Arial" w:cs="Arial"/>
            <w:color w:val="0000FF"/>
            <w:u w:val="single"/>
          </w:rPr>
          <w:t>Governor’s Summit Yields High Margins</w:t>
        </w:r>
      </w:hyperlink>
      <w:r w:rsidR="00E60FDD">
        <w:rPr>
          <w:rFonts w:ascii="Arial" w:eastAsia="Arial" w:hAnsi="Arial" w:cs="Arial"/>
        </w:rPr>
        <w:t xml:space="preserve">”. </w:t>
      </w:r>
      <w:r>
        <w:rPr>
          <w:rFonts w:ascii="Arial" w:eastAsia="Arial" w:hAnsi="Arial" w:cs="Arial"/>
        </w:rPr>
        <w:t xml:space="preserve"> </w:t>
      </w:r>
    </w:p>
    <w:p w14:paraId="26425CBE" w14:textId="3BFCBFEF" w:rsidR="00050889" w:rsidRDefault="00E60FDD">
      <w:pPr>
        <w:spacing w:after="280"/>
      </w:pPr>
      <w:r>
        <w:rPr>
          <w:rFonts w:ascii="Arial" w:eastAsia="Arial" w:hAnsi="Arial" w:cs="Arial"/>
        </w:rPr>
        <w:t xml:space="preserve">As noted above, </w:t>
      </w:r>
      <w:proofErr w:type="gramStart"/>
      <w:r>
        <w:rPr>
          <w:rFonts w:ascii="Arial" w:eastAsia="Arial" w:hAnsi="Arial" w:cs="Arial"/>
        </w:rPr>
        <w:t>if  a</w:t>
      </w:r>
      <w:proofErr w:type="gramEnd"/>
      <w:r>
        <w:rPr>
          <w:rFonts w:ascii="Arial" w:eastAsia="Arial" w:hAnsi="Arial" w:cs="Arial"/>
        </w:rPr>
        <w:t xml:space="preserve"> </w:t>
      </w:r>
      <w:r w:rsidR="00105A96">
        <w:rPr>
          <w:rFonts w:ascii="Arial" w:eastAsia="Arial" w:hAnsi="Arial" w:cs="Arial"/>
        </w:rPr>
        <w:t xml:space="preserve">media </w:t>
      </w:r>
      <w:r>
        <w:rPr>
          <w:rFonts w:ascii="Arial" w:eastAsia="Arial" w:hAnsi="Arial" w:cs="Arial"/>
        </w:rPr>
        <w:t xml:space="preserve">company </w:t>
      </w:r>
      <w:r w:rsidR="00105A96">
        <w:rPr>
          <w:rFonts w:ascii="Arial" w:eastAsia="Arial" w:hAnsi="Arial" w:cs="Arial"/>
        </w:rPr>
        <w:t>is located in a state capital city or a city which has a strong polit</w:t>
      </w:r>
      <w:r w:rsidR="0011409C">
        <w:rPr>
          <w:rFonts w:ascii="Arial" w:eastAsia="Arial" w:hAnsi="Arial" w:cs="Arial"/>
        </w:rPr>
        <w:t>ical and institutional interest</w:t>
      </w:r>
      <w:r w:rsidR="00105A96">
        <w:rPr>
          <w:rFonts w:ascii="Arial" w:eastAsia="Arial" w:hAnsi="Arial" w:cs="Arial"/>
        </w:rPr>
        <w:t xml:space="preserve"> in energy or economics, h</w:t>
      </w:r>
      <w:r w:rsidR="004F4827">
        <w:rPr>
          <w:rFonts w:ascii="Arial" w:eastAsia="Arial" w:hAnsi="Arial" w:cs="Arial"/>
        </w:rPr>
        <w:t>ealth or other political issues,</w:t>
      </w:r>
      <w:r w:rsidR="00105A96">
        <w:rPr>
          <w:rFonts w:ascii="Arial" w:eastAsia="Arial" w:hAnsi="Arial" w:cs="Arial"/>
        </w:rPr>
        <w:t xml:space="preserve"> consider this model. </w:t>
      </w:r>
    </w:p>
    <w:p w14:paraId="5AEC9CC5" w14:textId="6A5C147B" w:rsidR="00050889" w:rsidRDefault="00105A96">
      <w:pPr>
        <w:spacing w:after="280"/>
      </w:pPr>
      <w:r>
        <w:rPr>
          <w:rFonts w:ascii="Arial" w:eastAsia="Arial" w:hAnsi="Arial" w:cs="Arial"/>
        </w:rPr>
        <w:t>Sponsorships range from $2</w:t>
      </w:r>
      <w:r w:rsidR="00F14571">
        <w:rPr>
          <w:rFonts w:ascii="Arial" w:eastAsia="Arial" w:hAnsi="Arial" w:cs="Arial"/>
        </w:rPr>
        <w:t>,</w:t>
      </w:r>
      <w:r>
        <w:rPr>
          <w:rFonts w:ascii="Arial" w:eastAsia="Arial" w:hAnsi="Arial" w:cs="Arial"/>
        </w:rPr>
        <w:t>000 to</w:t>
      </w:r>
      <w:r w:rsidR="00631720">
        <w:rPr>
          <w:rFonts w:ascii="Arial" w:eastAsia="Arial" w:hAnsi="Arial" w:cs="Arial"/>
        </w:rPr>
        <w:t xml:space="preserve"> $30,000, </w:t>
      </w:r>
      <w:r w:rsidR="004F4827">
        <w:rPr>
          <w:rFonts w:ascii="Arial" w:eastAsia="Arial" w:hAnsi="Arial" w:cs="Arial"/>
        </w:rPr>
        <w:t xml:space="preserve">so ten </w:t>
      </w:r>
      <w:r w:rsidR="00E60FDD">
        <w:rPr>
          <w:rFonts w:ascii="Arial" w:eastAsia="Arial" w:hAnsi="Arial" w:cs="Arial"/>
        </w:rPr>
        <w:t xml:space="preserve">to fifteen </w:t>
      </w:r>
      <w:r w:rsidR="004F4827">
        <w:rPr>
          <w:rFonts w:ascii="Arial" w:eastAsia="Arial" w:hAnsi="Arial" w:cs="Arial"/>
        </w:rPr>
        <w:t>sponsors can</w:t>
      </w:r>
      <w:r>
        <w:rPr>
          <w:rFonts w:ascii="Arial" w:eastAsia="Arial" w:hAnsi="Arial" w:cs="Arial"/>
        </w:rPr>
        <w:t xml:space="preserve"> equate to hundreds of thousands for the day, including advertising. See a full copy of the </w:t>
      </w:r>
      <w:hyperlink r:id="rId28">
        <w:r>
          <w:rPr>
            <w:rFonts w:ascii="Arial" w:eastAsia="Arial" w:hAnsi="Arial" w:cs="Arial"/>
            <w:color w:val="0000FF"/>
            <w:u w:val="single"/>
          </w:rPr>
          <w:t>package here</w:t>
        </w:r>
      </w:hyperlink>
      <w:r w:rsidR="0073204B">
        <w:rPr>
          <w:rFonts w:ascii="Arial" w:eastAsia="Arial" w:hAnsi="Arial" w:cs="Arial"/>
        </w:rPr>
        <w:t>.</w:t>
      </w:r>
    </w:p>
    <w:p w14:paraId="424710CD" w14:textId="1017DBBD" w:rsidR="00050889" w:rsidRDefault="00105A96">
      <w:pPr>
        <w:spacing w:after="280"/>
      </w:pPr>
      <w:r>
        <w:rPr>
          <w:rFonts w:ascii="Arial" w:eastAsia="Arial" w:hAnsi="Arial" w:cs="Arial"/>
        </w:rPr>
        <w:t>LMI estimates these events are one of the simples</w:t>
      </w:r>
      <w:r w:rsidR="0011409C">
        <w:rPr>
          <w:rFonts w:ascii="Arial" w:eastAsia="Arial" w:hAnsi="Arial" w:cs="Arial"/>
        </w:rPr>
        <w:t>t and highest margin to produce (</w:t>
      </w:r>
      <w:r w:rsidR="00631720">
        <w:rPr>
          <w:rFonts w:ascii="Arial" w:eastAsia="Arial" w:hAnsi="Arial" w:cs="Arial"/>
        </w:rPr>
        <w:t>i</w:t>
      </w:r>
      <w:r w:rsidR="0073204B">
        <w:rPr>
          <w:rFonts w:ascii="Arial" w:eastAsia="Arial" w:hAnsi="Arial" w:cs="Arial"/>
        </w:rPr>
        <w:t xml:space="preserve">f you are unsure about </w:t>
      </w:r>
      <w:r w:rsidR="0011409C">
        <w:rPr>
          <w:rFonts w:ascii="Arial" w:eastAsia="Arial" w:hAnsi="Arial" w:cs="Arial"/>
        </w:rPr>
        <w:t>which event to start with</w:t>
      </w:r>
      <w:r w:rsidR="004F4827">
        <w:rPr>
          <w:rFonts w:ascii="Arial" w:eastAsia="Arial" w:hAnsi="Arial" w:cs="Arial"/>
        </w:rPr>
        <w:t xml:space="preserve"> </w:t>
      </w:r>
      <w:proofErr w:type="spellStart"/>
      <w:r w:rsidR="0011409C">
        <w:rPr>
          <w:rFonts w:ascii="Arial" w:eastAsia="Arial" w:hAnsi="Arial" w:cs="Arial"/>
        </w:rPr>
        <w:t>MediaOne</w:t>
      </w:r>
      <w:proofErr w:type="spellEnd"/>
      <w:r w:rsidR="0011409C">
        <w:rPr>
          <w:rFonts w:ascii="Arial" w:eastAsia="Arial" w:hAnsi="Arial" w:cs="Arial"/>
        </w:rPr>
        <w:t xml:space="preserve"> </w:t>
      </w:r>
      <w:r w:rsidR="0073204B">
        <w:rPr>
          <w:rFonts w:ascii="Arial" w:eastAsia="Arial" w:hAnsi="Arial" w:cs="Arial"/>
        </w:rPr>
        <w:t xml:space="preserve">of Utah can identify the best opportunities </w:t>
      </w:r>
      <w:r w:rsidR="0011409C">
        <w:rPr>
          <w:rFonts w:ascii="Arial" w:eastAsia="Arial" w:hAnsi="Arial" w:cs="Arial"/>
        </w:rPr>
        <w:t>with about four hours work in market, and will</w:t>
      </w:r>
      <w:r w:rsidR="004F4827">
        <w:rPr>
          <w:rFonts w:ascii="Arial" w:eastAsia="Arial" w:hAnsi="Arial" w:cs="Arial"/>
        </w:rPr>
        <w:t xml:space="preserve"> </w:t>
      </w:r>
      <w:r w:rsidR="0011409C">
        <w:rPr>
          <w:rFonts w:ascii="Arial" w:eastAsia="Arial" w:hAnsi="Arial" w:cs="Arial"/>
        </w:rPr>
        <w:t>pa</w:t>
      </w:r>
      <w:r w:rsidR="00631720">
        <w:rPr>
          <w:rFonts w:ascii="Arial" w:eastAsia="Arial" w:hAnsi="Arial" w:cs="Arial"/>
        </w:rPr>
        <w:t>rtner to help set up a program.</w:t>
      </w:r>
      <w:r w:rsidR="0073204B">
        <w:rPr>
          <w:rFonts w:ascii="Arial" w:eastAsia="Arial" w:hAnsi="Arial" w:cs="Arial"/>
        </w:rPr>
        <w:t xml:space="preserve"> </w:t>
      </w:r>
      <w:r w:rsidR="00631720">
        <w:rPr>
          <w:rFonts w:ascii="Arial" w:eastAsia="Arial" w:hAnsi="Arial" w:cs="Arial"/>
        </w:rPr>
        <w:t>S</w:t>
      </w:r>
      <w:r w:rsidR="0011409C">
        <w:rPr>
          <w:rFonts w:ascii="Arial" w:eastAsia="Arial" w:hAnsi="Arial" w:cs="Arial"/>
        </w:rPr>
        <w:t>ee contacts below)</w:t>
      </w:r>
      <w:r>
        <w:rPr>
          <w:rFonts w:ascii="Arial" w:eastAsia="Arial" w:hAnsi="Arial" w:cs="Arial"/>
        </w:rPr>
        <w:t xml:space="preserve">. </w:t>
      </w:r>
    </w:p>
    <w:p w14:paraId="3B5C5D24" w14:textId="698A98A9" w:rsidR="00050889" w:rsidRDefault="0011409C">
      <w:pPr>
        <w:spacing w:after="280"/>
      </w:pPr>
      <w:r>
        <w:rPr>
          <w:rFonts w:ascii="Arial" w:eastAsia="Arial" w:hAnsi="Arial" w:cs="Arial"/>
        </w:rPr>
        <w:t>Banquets</w:t>
      </w:r>
      <w:r w:rsidR="00E60FDD">
        <w:rPr>
          <w:rFonts w:ascii="Arial" w:eastAsia="Arial" w:hAnsi="Arial" w:cs="Arial"/>
        </w:rPr>
        <w:t>, however</w:t>
      </w:r>
      <w:proofErr w:type="gramStart"/>
      <w:r w:rsidR="00E60FDD">
        <w:rPr>
          <w:rFonts w:ascii="Arial" w:eastAsia="Arial" w:hAnsi="Arial" w:cs="Arial"/>
        </w:rPr>
        <w:t xml:space="preserve">, </w:t>
      </w:r>
      <w:r>
        <w:rPr>
          <w:rFonts w:ascii="Arial" w:eastAsia="Arial" w:hAnsi="Arial" w:cs="Arial"/>
        </w:rPr>
        <w:t xml:space="preserve"> </w:t>
      </w:r>
      <w:r w:rsidR="00105A96">
        <w:rPr>
          <w:rFonts w:ascii="Arial" w:eastAsia="Arial" w:hAnsi="Arial" w:cs="Arial"/>
        </w:rPr>
        <w:t>can</w:t>
      </w:r>
      <w:proofErr w:type="gramEnd"/>
      <w:r w:rsidR="00105A96">
        <w:rPr>
          <w:rFonts w:ascii="Arial" w:eastAsia="Arial" w:hAnsi="Arial" w:cs="Arial"/>
        </w:rPr>
        <w:t xml:space="preserve"> also</w:t>
      </w:r>
      <w:r w:rsidR="004F4827">
        <w:rPr>
          <w:rFonts w:ascii="Arial" w:eastAsia="Arial" w:hAnsi="Arial" w:cs="Arial"/>
        </w:rPr>
        <w:t xml:space="preserve"> be community-oriented </w:t>
      </w:r>
      <w:r w:rsidR="00105A96">
        <w:rPr>
          <w:rFonts w:ascii="Arial" w:eastAsia="Arial" w:hAnsi="Arial" w:cs="Arial"/>
        </w:rPr>
        <w:t xml:space="preserve">and family-focused. </w:t>
      </w:r>
    </w:p>
    <w:p w14:paraId="616E11A8" w14:textId="1C198933" w:rsidR="00050889" w:rsidRDefault="004F4827">
      <w:pPr>
        <w:spacing w:after="280"/>
      </w:pPr>
      <w:r>
        <w:rPr>
          <w:rFonts w:ascii="Arial" w:eastAsia="Arial" w:hAnsi="Arial" w:cs="Arial"/>
        </w:rPr>
        <w:t>T</w:t>
      </w:r>
      <w:r w:rsidR="00105A96">
        <w:rPr>
          <w:rFonts w:ascii="Arial" w:eastAsia="Arial" w:hAnsi="Arial" w:cs="Arial"/>
        </w:rPr>
        <w:t xml:space="preserve">he Chattanooga Times Free-Press’ uber-popular awards for top high school athletes, </w:t>
      </w:r>
      <w:hyperlink r:id="rId29">
        <w:r w:rsidR="00105A96">
          <w:rPr>
            <w:rFonts w:ascii="Arial" w:eastAsia="Arial" w:hAnsi="Arial" w:cs="Arial"/>
            <w:color w:val="1155CC"/>
            <w:u w:val="single"/>
          </w:rPr>
          <w:t>Best of Preps</w:t>
        </w:r>
      </w:hyperlink>
      <w:r>
        <w:rPr>
          <w:rFonts w:ascii="Arial" w:eastAsia="Arial" w:hAnsi="Arial" w:cs="Arial"/>
        </w:rPr>
        <w:t xml:space="preserve">, </w:t>
      </w:r>
      <w:r w:rsidR="0073204B">
        <w:rPr>
          <w:rFonts w:ascii="Arial" w:eastAsia="Arial" w:hAnsi="Arial" w:cs="Arial"/>
        </w:rPr>
        <w:t xml:space="preserve">and the </w:t>
      </w:r>
      <w:r w:rsidR="00105A96">
        <w:rPr>
          <w:rFonts w:ascii="Arial" w:eastAsia="Arial" w:hAnsi="Arial" w:cs="Arial"/>
        </w:rPr>
        <w:t xml:space="preserve">Readers Choice Awards, </w:t>
      </w:r>
      <w:r>
        <w:rPr>
          <w:rFonts w:ascii="Arial" w:eastAsia="Arial" w:hAnsi="Arial" w:cs="Arial"/>
        </w:rPr>
        <w:t>are examples of for-profit banquets.</w:t>
      </w:r>
    </w:p>
    <w:p w14:paraId="56A8433B" w14:textId="77777777" w:rsidR="00050889" w:rsidRDefault="00105A96">
      <w:pPr>
        <w:spacing w:after="280"/>
      </w:pPr>
      <w:r>
        <w:rPr>
          <w:rFonts w:ascii="Arial" w:eastAsia="Arial" w:hAnsi="Arial" w:cs="Arial"/>
          <w:b/>
        </w:rPr>
        <w:t>3. Staffing an events division that generates millions</w:t>
      </w:r>
    </w:p>
    <w:p w14:paraId="1028092D" w14:textId="2B9CCBE7" w:rsidR="00050889" w:rsidRDefault="0073204B">
      <w:pPr>
        <w:spacing w:after="280"/>
      </w:pPr>
      <w:r>
        <w:rPr>
          <w:rFonts w:ascii="Arial" w:eastAsia="Arial" w:hAnsi="Arial" w:cs="Arial"/>
        </w:rPr>
        <w:t xml:space="preserve">In spite of big profits </w:t>
      </w:r>
      <w:r w:rsidR="00105A96">
        <w:rPr>
          <w:rFonts w:ascii="Arial" w:eastAsia="Arial" w:hAnsi="Arial" w:cs="Arial"/>
        </w:rPr>
        <w:t xml:space="preserve">generated, all the companies </w:t>
      </w:r>
      <w:r w:rsidR="00E60FDD">
        <w:rPr>
          <w:rFonts w:ascii="Arial" w:eastAsia="Arial" w:hAnsi="Arial" w:cs="Arial"/>
        </w:rPr>
        <w:t xml:space="preserve">in this report </w:t>
      </w:r>
      <w:r w:rsidR="00105A96">
        <w:rPr>
          <w:rFonts w:ascii="Arial" w:eastAsia="Arial" w:hAnsi="Arial" w:cs="Arial"/>
        </w:rPr>
        <w:t>took a conservative, "crawl, walk, run" approach to building the department’s personnel, starting with one person and one major event that "pays for the first salary,</w:t>
      </w:r>
      <w:proofErr w:type="gramStart"/>
      <w:r w:rsidR="00105A96">
        <w:rPr>
          <w:rFonts w:ascii="Arial" w:eastAsia="Arial" w:hAnsi="Arial" w:cs="Arial"/>
        </w:rPr>
        <w:t xml:space="preserve">" </w:t>
      </w:r>
      <w:r w:rsidR="00631720">
        <w:rPr>
          <w:rFonts w:ascii="Arial" w:eastAsia="Arial" w:hAnsi="Arial" w:cs="Arial"/>
        </w:rPr>
        <w:t xml:space="preserve"> and</w:t>
      </w:r>
      <w:proofErr w:type="gramEnd"/>
      <w:r w:rsidR="00631720">
        <w:rPr>
          <w:rFonts w:ascii="Arial" w:eastAsia="Arial" w:hAnsi="Arial" w:cs="Arial"/>
        </w:rPr>
        <w:t xml:space="preserve"> </w:t>
      </w:r>
      <w:r w:rsidR="00105A96">
        <w:rPr>
          <w:rFonts w:ascii="Arial" w:eastAsia="Arial" w:hAnsi="Arial" w:cs="Arial"/>
        </w:rPr>
        <w:t>then a second pers</w:t>
      </w:r>
      <w:r w:rsidR="00F14571">
        <w:rPr>
          <w:rFonts w:ascii="Arial" w:eastAsia="Arial" w:hAnsi="Arial" w:cs="Arial"/>
        </w:rPr>
        <w:t xml:space="preserve">on supported by a second event. </w:t>
      </w:r>
      <w:r w:rsidR="00105A96">
        <w:rPr>
          <w:rFonts w:ascii="Arial" w:eastAsia="Arial" w:hAnsi="Arial" w:cs="Arial"/>
        </w:rPr>
        <w:t>This team can then run numerous events</w:t>
      </w:r>
      <w:r w:rsidR="004F4827">
        <w:rPr>
          <w:rFonts w:ascii="Arial" w:eastAsia="Arial" w:hAnsi="Arial" w:cs="Arial"/>
        </w:rPr>
        <w:t xml:space="preserve"> before a third person is required.</w:t>
      </w:r>
    </w:p>
    <w:p w14:paraId="739B8350" w14:textId="050F6D68" w:rsidR="00631720" w:rsidRPr="00E60FDD" w:rsidRDefault="00105A96">
      <w:pPr>
        <w:spacing w:after="280"/>
      </w:pPr>
      <w:r>
        <w:rPr>
          <w:rFonts w:ascii="Arial" w:eastAsia="Arial" w:hAnsi="Arial" w:cs="Arial"/>
        </w:rPr>
        <w:t>Check internally to see if there is a potenti</w:t>
      </w:r>
      <w:r w:rsidR="0073204B">
        <w:rPr>
          <w:rFonts w:ascii="Arial" w:eastAsia="Arial" w:hAnsi="Arial" w:cs="Arial"/>
        </w:rPr>
        <w:t xml:space="preserve">al events evangelist. Test </w:t>
      </w:r>
      <w:r w:rsidR="00631720">
        <w:rPr>
          <w:rFonts w:ascii="Arial" w:eastAsia="Arial" w:hAnsi="Arial" w:cs="Arial"/>
        </w:rPr>
        <w:t>candidates</w:t>
      </w:r>
      <w:r w:rsidR="00C7077F">
        <w:rPr>
          <w:rFonts w:ascii="Arial" w:eastAsia="Arial" w:hAnsi="Arial" w:cs="Arial"/>
        </w:rPr>
        <w:t>’</w:t>
      </w:r>
      <w:r w:rsidR="00631720">
        <w:rPr>
          <w:rFonts w:ascii="Arial" w:eastAsia="Arial" w:hAnsi="Arial" w:cs="Arial"/>
        </w:rPr>
        <w:t xml:space="preserve"> interest by asking them</w:t>
      </w:r>
      <w:r>
        <w:rPr>
          <w:rFonts w:ascii="Arial" w:eastAsia="Arial" w:hAnsi="Arial" w:cs="Arial"/>
        </w:rPr>
        <w:t xml:space="preserve"> to contri</w:t>
      </w:r>
      <w:r w:rsidR="00631720">
        <w:rPr>
          <w:rFonts w:ascii="Arial" w:eastAsia="Arial" w:hAnsi="Arial" w:cs="Arial"/>
        </w:rPr>
        <w:t>bute to</w:t>
      </w:r>
      <w:r w:rsidR="0073204B">
        <w:rPr>
          <w:rFonts w:ascii="Arial" w:eastAsia="Arial" w:hAnsi="Arial" w:cs="Arial"/>
        </w:rPr>
        <w:t xml:space="preserve"> research, attend other events, collect</w:t>
      </w:r>
      <w:r>
        <w:rPr>
          <w:rFonts w:ascii="Arial" w:eastAsia="Arial" w:hAnsi="Arial" w:cs="Arial"/>
        </w:rPr>
        <w:t xml:space="preserve"> leads lists a</w:t>
      </w:r>
      <w:r w:rsidR="0073204B">
        <w:rPr>
          <w:rFonts w:ascii="Arial" w:eastAsia="Arial" w:hAnsi="Arial" w:cs="Arial"/>
        </w:rPr>
        <w:t>nd report</w:t>
      </w:r>
      <w:r>
        <w:rPr>
          <w:rFonts w:ascii="Arial" w:eastAsia="Arial" w:hAnsi="Arial" w:cs="Arial"/>
        </w:rPr>
        <w:t xml:space="preserve"> back ideas.  </w:t>
      </w:r>
    </w:p>
    <w:p w14:paraId="2EB1D77A" w14:textId="31EB52AA" w:rsidR="00050889" w:rsidRDefault="0011409C">
      <w:pPr>
        <w:spacing w:after="280"/>
      </w:pPr>
      <w:r>
        <w:rPr>
          <w:rFonts w:ascii="Arial" w:eastAsia="Arial" w:hAnsi="Arial" w:cs="Arial"/>
        </w:rPr>
        <w:t>Event producers don’t need any specialized technical skills. However, they do need to be highly</w:t>
      </w:r>
      <w:r w:rsidR="004F4827">
        <w:rPr>
          <w:rFonts w:ascii="Arial" w:eastAsia="Arial" w:hAnsi="Arial" w:cs="Arial"/>
        </w:rPr>
        <w:t xml:space="preserve"> </w:t>
      </w:r>
      <w:r w:rsidR="00105A96">
        <w:rPr>
          <w:rFonts w:ascii="Arial" w:eastAsia="Arial" w:hAnsi="Arial" w:cs="Arial"/>
        </w:rPr>
        <w:t xml:space="preserve">organized, responsible, energetic and detailed. They </w:t>
      </w:r>
      <w:r w:rsidR="0073204B">
        <w:rPr>
          <w:rFonts w:ascii="Arial" w:eastAsia="Arial" w:hAnsi="Arial" w:cs="Arial"/>
        </w:rPr>
        <w:t xml:space="preserve">also </w:t>
      </w:r>
      <w:r w:rsidR="00105A96">
        <w:rPr>
          <w:rFonts w:ascii="Arial" w:eastAsia="Arial" w:hAnsi="Arial" w:cs="Arial"/>
        </w:rPr>
        <w:t>need to be team leaders since most will work with the sales team</w:t>
      </w:r>
      <w:r w:rsidR="0073204B">
        <w:rPr>
          <w:rFonts w:ascii="Arial" w:eastAsia="Arial" w:hAnsi="Arial" w:cs="Arial"/>
        </w:rPr>
        <w:t xml:space="preserve">, </w:t>
      </w:r>
      <w:r w:rsidR="00105A96">
        <w:rPr>
          <w:rFonts w:ascii="Arial" w:eastAsia="Arial" w:hAnsi="Arial" w:cs="Arial"/>
        </w:rPr>
        <w:t>and business minded, sin</w:t>
      </w:r>
      <w:r w:rsidR="004F4827">
        <w:rPr>
          <w:rFonts w:ascii="Arial" w:eastAsia="Arial" w:hAnsi="Arial" w:cs="Arial"/>
        </w:rPr>
        <w:t>ce they will be wrangling with t</w:t>
      </w:r>
      <w:r w:rsidR="00105A96">
        <w:rPr>
          <w:rFonts w:ascii="Arial" w:eastAsia="Arial" w:hAnsi="Arial" w:cs="Arial"/>
        </w:rPr>
        <w:t xml:space="preserve">rades and </w:t>
      </w:r>
      <w:r>
        <w:rPr>
          <w:rFonts w:ascii="Arial" w:eastAsia="Arial" w:hAnsi="Arial" w:cs="Arial"/>
        </w:rPr>
        <w:t xml:space="preserve">selling </w:t>
      </w:r>
      <w:r w:rsidR="00105A96">
        <w:rPr>
          <w:rFonts w:ascii="Arial" w:eastAsia="Arial" w:hAnsi="Arial" w:cs="Arial"/>
        </w:rPr>
        <w:t>sponsors. Beyond these requirement</w:t>
      </w:r>
      <w:r w:rsidR="00F14571">
        <w:rPr>
          <w:rFonts w:ascii="Arial" w:eastAsia="Arial" w:hAnsi="Arial" w:cs="Arial"/>
        </w:rPr>
        <w:t>s</w:t>
      </w:r>
      <w:r w:rsidR="00105A96">
        <w:rPr>
          <w:rFonts w:ascii="Arial" w:eastAsia="Arial" w:hAnsi="Arial" w:cs="Arial"/>
        </w:rPr>
        <w:t>, t</w:t>
      </w:r>
      <w:r w:rsidR="00E60FDD">
        <w:rPr>
          <w:rFonts w:ascii="Arial" w:eastAsia="Arial" w:hAnsi="Arial" w:cs="Arial"/>
        </w:rPr>
        <w:t>he skill set is trainable, and</w:t>
      </w:r>
      <w:r w:rsidR="00105A96">
        <w:rPr>
          <w:rFonts w:ascii="Arial" w:eastAsia="Arial" w:hAnsi="Arial" w:cs="Arial"/>
        </w:rPr>
        <w:t xml:space="preserve"> a talented ad</w:t>
      </w:r>
      <w:r w:rsidR="00E60FDD">
        <w:rPr>
          <w:rFonts w:ascii="Arial" w:eastAsia="Arial" w:hAnsi="Arial" w:cs="Arial"/>
        </w:rPr>
        <w:t>ministrator within the company may</w:t>
      </w:r>
      <w:r w:rsidR="00105A96">
        <w:rPr>
          <w:rFonts w:ascii="Arial" w:eastAsia="Arial" w:hAnsi="Arial" w:cs="Arial"/>
        </w:rPr>
        <w:t xml:space="preserve"> jump at the opportunity to advance. </w:t>
      </w:r>
    </w:p>
    <w:p w14:paraId="77A43224" w14:textId="7C86D599" w:rsidR="00050889" w:rsidRDefault="0073204B">
      <w:pPr>
        <w:spacing w:after="280"/>
      </w:pPr>
      <w:r>
        <w:rPr>
          <w:rFonts w:ascii="Arial" w:eastAsia="Arial" w:hAnsi="Arial" w:cs="Arial"/>
        </w:rPr>
        <w:lastRenderedPageBreak/>
        <w:t xml:space="preserve">Once </w:t>
      </w:r>
      <w:r w:rsidR="00105A96">
        <w:rPr>
          <w:rFonts w:ascii="Arial" w:eastAsia="Arial" w:hAnsi="Arial" w:cs="Arial"/>
        </w:rPr>
        <w:t>managers have one or two events u</w:t>
      </w:r>
      <w:r w:rsidR="00E60FDD">
        <w:rPr>
          <w:rFonts w:ascii="Arial" w:eastAsia="Arial" w:hAnsi="Arial" w:cs="Arial"/>
        </w:rPr>
        <w:t>nder their belt, two people can</w:t>
      </w:r>
      <w:r w:rsidR="00105A96">
        <w:rPr>
          <w:rFonts w:ascii="Arial" w:eastAsia="Arial" w:hAnsi="Arial" w:cs="Arial"/>
        </w:rPr>
        <w:t xml:space="preserve"> </w:t>
      </w:r>
      <w:r w:rsidR="00E60FDD">
        <w:rPr>
          <w:rFonts w:ascii="Arial" w:eastAsia="Arial" w:hAnsi="Arial" w:cs="Arial"/>
        </w:rPr>
        <w:t>add</w:t>
      </w:r>
      <w:r w:rsidR="00105A96">
        <w:rPr>
          <w:rFonts w:ascii="Arial" w:eastAsia="Arial" w:hAnsi="Arial" w:cs="Arial"/>
        </w:rPr>
        <w:t xml:space="preserve"> </w:t>
      </w:r>
      <w:r w:rsidR="00E60FDD">
        <w:rPr>
          <w:rFonts w:ascii="Arial" w:eastAsia="Arial" w:hAnsi="Arial" w:cs="Arial"/>
        </w:rPr>
        <w:t xml:space="preserve">more </w:t>
      </w:r>
      <w:r w:rsidR="00105A96">
        <w:rPr>
          <w:rFonts w:ascii="Arial" w:eastAsia="Arial" w:hAnsi="Arial" w:cs="Arial"/>
        </w:rPr>
        <w:t xml:space="preserve">events, adding a third person as the division grows and becomes stronger. </w:t>
      </w:r>
    </w:p>
    <w:p w14:paraId="31E14D67" w14:textId="52964574" w:rsidR="0073204B" w:rsidRDefault="0073204B">
      <w:pPr>
        <w:spacing w:after="280"/>
        <w:rPr>
          <w:rFonts w:ascii="Arial" w:eastAsia="Arial" w:hAnsi="Arial" w:cs="Arial"/>
        </w:rPr>
      </w:pPr>
      <w:r>
        <w:rPr>
          <w:rFonts w:ascii="Arial" w:eastAsia="Arial" w:hAnsi="Arial" w:cs="Arial"/>
        </w:rPr>
        <w:t>There are a variety of ways to org</w:t>
      </w:r>
      <w:r w:rsidR="00E60FDD">
        <w:rPr>
          <w:rFonts w:ascii="Arial" w:eastAsia="Arial" w:hAnsi="Arial" w:cs="Arial"/>
        </w:rPr>
        <w:t>anize the department. K</w:t>
      </w:r>
      <w:r>
        <w:rPr>
          <w:rFonts w:ascii="Arial" w:eastAsia="Arial" w:hAnsi="Arial" w:cs="Arial"/>
        </w:rPr>
        <w:t xml:space="preserve">ey responsibilities </w:t>
      </w:r>
      <w:r w:rsidR="00E60FDD">
        <w:rPr>
          <w:rFonts w:ascii="Arial" w:eastAsia="Arial" w:hAnsi="Arial" w:cs="Arial"/>
        </w:rPr>
        <w:t>are:</w:t>
      </w:r>
      <w:r>
        <w:rPr>
          <w:rFonts w:ascii="Arial" w:eastAsia="Arial" w:hAnsi="Arial" w:cs="Arial"/>
        </w:rPr>
        <w:t xml:space="preserve"> </w:t>
      </w:r>
      <w:r w:rsidR="00E60FDD">
        <w:rPr>
          <w:rFonts w:ascii="Arial" w:eastAsia="Arial" w:hAnsi="Arial" w:cs="Arial"/>
        </w:rPr>
        <w:t xml:space="preserve">General manager </w:t>
      </w:r>
      <w:r>
        <w:rPr>
          <w:rFonts w:ascii="Arial" w:eastAsia="Arial" w:hAnsi="Arial" w:cs="Arial"/>
        </w:rPr>
        <w:t>responsible</w:t>
      </w:r>
      <w:r w:rsidR="00E60FDD">
        <w:rPr>
          <w:rFonts w:ascii="Arial" w:eastAsia="Arial" w:hAnsi="Arial" w:cs="Arial"/>
        </w:rPr>
        <w:t xml:space="preserve"> for the P&amp;L;</w:t>
      </w:r>
      <w:r w:rsidR="003E1E07">
        <w:rPr>
          <w:rFonts w:ascii="Arial" w:eastAsia="Arial" w:hAnsi="Arial" w:cs="Arial"/>
        </w:rPr>
        <w:t xml:space="preserve"> booth and sponsor</w:t>
      </w:r>
      <w:r w:rsidR="00E60FDD">
        <w:rPr>
          <w:rFonts w:ascii="Arial" w:eastAsia="Arial" w:hAnsi="Arial" w:cs="Arial"/>
        </w:rPr>
        <w:t>ship sales;</w:t>
      </w:r>
      <w:r>
        <w:rPr>
          <w:rFonts w:ascii="Arial" w:eastAsia="Arial" w:hAnsi="Arial" w:cs="Arial"/>
        </w:rPr>
        <w:t xml:space="preserve"> secur</w:t>
      </w:r>
      <w:r w:rsidR="00E60FDD">
        <w:rPr>
          <w:rFonts w:ascii="Arial" w:eastAsia="Arial" w:hAnsi="Arial" w:cs="Arial"/>
        </w:rPr>
        <w:t>ing venues and vendor contracts;</w:t>
      </w:r>
      <w:r>
        <w:rPr>
          <w:rFonts w:ascii="Arial" w:eastAsia="Arial" w:hAnsi="Arial" w:cs="Arial"/>
        </w:rPr>
        <w:t xml:space="preserve"> promotions and day-of management. </w:t>
      </w:r>
    </w:p>
    <w:p w14:paraId="23180937" w14:textId="36950294" w:rsidR="00050889" w:rsidRDefault="00105A96">
      <w:pPr>
        <w:spacing w:after="280"/>
      </w:pPr>
      <w:r>
        <w:rPr>
          <w:rFonts w:ascii="Arial" w:eastAsia="Arial" w:hAnsi="Arial" w:cs="Arial"/>
        </w:rPr>
        <w:t xml:space="preserve">At </w:t>
      </w:r>
      <w:proofErr w:type="spellStart"/>
      <w:r>
        <w:rPr>
          <w:rFonts w:ascii="Arial" w:eastAsia="Arial" w:hAnsi="Arial" w:cs="Arial"/>
        </w:rPr>
        <w:t>MediaOne</w:t>
      </w:r>
      <w:proofErr w:type="spellEnd"/>
      <w:r>
        <w:rPr>
          <w:rFonts w:ascii="Arial" w:eastAsia="Arial" w:hAnsi="Arial" w:cs="Arial"/>
        </w:rPr>
        <w:t xml:space="preserve"> of Utah, </w:t>
      </w:r>
      <w:r w:rsidR="00536E29">
        <w:rPr>
          <w:rFonts w:ascii="Arial" w:eastAsia="Arial" w:hAnsi="Arial" w:cs="Arial"/>
        </w:rPr>
        <w:t xml:space="preserve">where </w:t>
      </w:r>
      <w:r w:rsidR="0011409C">
        <w:rPr>
          <w:rFonts w:ascii="Arial" w:eastAsia="Arial" w:hAnsi="Arial" w:cs="Arial"/>
        </w:rPr>
        <w:t xml:space="preserve">the </w:t>
      </w:r>
      <w:r>
        <w:rPr>
          <w:rFonts w:ascii="Arial" w:eastAsia="Arial" w:hAnsi="Arial" w:cs="Arial"/>
        </w:rPr>
        <w:t xml:space="preserve">retail sales </w:t>
      </w:r>
      <w:r w:rsidR="00536E29">
        <w:rPr>
          <w:rFonts w:ascii="Arial" w:eastAsia="Arial" w:hAnsi="Arial" w:cs="Arial"/>
        </w:rPr>
        <w:t>staff does</w:t>
      </w:r>
      <w:r>
        <w:rPr>
          <w:rFonts w:ascii="Arial" w:eastAsia="Arial" w:hAnsi="Arial" w:cs="Arial"/>
        </w:rPr>
        <w:t xml:space="preserve"> not sell </w:t>
      </w:r>
      <w:r w:rsidR="0073204B">
        <w:rPr>
          <w:rFonts w:ascii="Arial" w:eastAsia="Arial" w:hAnsi="Arial" w:cs="Arial"/>
        </w:rPr>
        <w:t>booths or sponsorships at all</w:t>
      </w:r>
      <w:r w:rsidR="00536E29">
        <w:rPr>
          <w:rFonts w:ascii="Arial" w:eastAsia="Arial" w:hAnsi="Arial" w:cs="Arial"/>
        </w:rPr>
        <w:t>,</w:t>
      </w:r>
      <w:r>
        <w:rPr>
          <w:rFonts w:ascii="Arial" w:eastAsia="Arial" w:hAnsi="Arial" w:cs="Arial"/>
        </w:rPr>
        <w:t xml:space="preserve"> the </w:t>
      </w:r>
      <w:r w:rsidR="00E60FDD">
        <w:rPr>
          <w:rFonts w:ascii="Arial" w:eastAsia="Arial" w:hAnsi="Arial" w:cs="Arial"/>
        </w:rPr>
        <w:t xml:space="preserve">event </w:t>
      </w:r>
      <w:r>
        <w:rPr>
          <w:rFonts w:ascii="Arial" w:eastAsia="Arial" w:hAnsi="Arial" w:cs="Arial"/>
        </w:rPr>
        <w:t xml:space="preserve">team includes one </w:t>
      </w:r>
      <w:r w:rsidR="00E60FDD">
        <w:rPr>
          <w:rFonts w:ascii="Arial" w:eastAsia="Arial" w:hAnsi="Arial" w:cs="Arial"/>
        </w:rPr>
        <w:t xml:space="preserve">general </w:t>
      </w:r>
      <w:r>
        <w:rPr>
          <w:rFonts w:ascii="Arial" w:eastAsia="Arial" w:hAnsi="Arial" w:cs="Arial"/>
        </w:rPr>
        <w:t xml:space="preserve">manager with responsibility for the P&amp;L - the VP of events - and two </w:t>
      </w:r>
      <w:r w:rsidR="00536E29">
        <w:rPr>
          <w:rFonts w:ascii="Arial" w:eastAsia="Arial" w:hAnsi="Arial" w:cs="Arial"/>
        </w:rPr>
        <w:t xml:space="preserve">events </w:t>
      </w:r>
      <w:r>
        <w:rPr>
          <w:rFonts w:ascii="Arial" w:eastAsia="Arial" w:hAnsi="Arial" w:cs="Arial"/>
        </w:rPr>
        <w:t xml:space="preserve">sellers who also manage </w:t>
      </w:r>
      <w:r w:rsidR="00E27FA4">
        <w:rPr>
          <w:rFonts w:ascii="Arial" w:eastAsia="Arial" w:hAnsi="Arial" w:cs="Arial"/>
        </w:rPr>
        <w:t xml:space="preserve">day-of </w:t>
      </w:r>
      <w:r>
        <w:rPr>
          <w:rFonts w:ascii="Arial" w:eastAsia="Arial" w:hAnsi="Arial" w:cs="Arial"/>
        </w:rPr>
        <w:t xml:space="preserve">execution. </w:t>
      </w:r>
    </w:p>
    <w:p w14:paraId="6C26478A" w14:textId="5104FC3B" w:rsidR="00050889" w:rsidRDefault="0073204B">
      <w:pPr>
        <w:spacing w:after="280"/>
      </w:pPr>
      <w:r>
        <w:rPr>
          <w:rFonts w:ascii="Arial" w:eastAsia="Arial" w:hAnsi="Arial" w:cs="Arial"/>
        </w:rPr>
        <w:t xml:space="preserve">At </w:t>
      </w:r>
      <w:r w:rsidR="00105A96">
        <w:rPr>
          <w:rFonts w:ascii="Arial" w:eastAsia="Arial" w:hAnsi="Arial" w:cs="Arial"/>
        </w:rPr>
        <w:t>Chattanooga Times Free Press</w:t>
      </w:r>
      <w:r w:rsidR="00E27FA4">
        <w:rPr>
          <w:rFonts w:ascii="Arial" w:eastAsia="Arial" w:hAnsi="Arial" w:cs="Arial"/>
        </w:rPr>
        <w:t>,</w:t>
      </w:r>
      <w:r w:rsidR="008358DE">
        <w:rPr>
          <w:rFonts w:ascii="Arial" w:eastAsia="Arial" w:hAnsi="Arial" w:cs="Arial"/>
        </w:rPr>
        <w:t xml:space="preserve"> </w:t>
      </w:r>
      <w:r>
        <w:rPr>
          <w:rFonts w:ascii="Arial" w:eastAsia="Arial" w:hAnsi="Arial" w:cs="Arial"/>
        </w:rPr>
        <w:t xml:space="preserve">on the other hand, events are more integrated. </w:t>
      </w:r>
      <w:r w:rsidR="00105A96">
        <w:rPr>
          <w:rFonts w:ascii="Arial" w:eastAsia="Arial" w:hAnsi="Arial" w:cs="Arial"/>
        </w:rPr>
        <w:t xml:space="preserve">President Jason Taylor utilized the existing marketing manager, </w:t>
      </w:r>
      <w:proofErr w:type="spellStart"/>
      <w:r w:rsidR="00105A96">
        <w:rPr>
          <w:rFonts w:ascii="Arial" w:eastAsia="Arial" w:hAnsi="Arial" w:cs="Arial"/>
        </w:rPr>
        <w:t>Lyndsi</w:t>
      </w:r>
      <w:proofErr w:type="spellEnd"/>
      <w:r w:rsidR="00105A96">
        <w:rPr>
          <w:rFonts w:ascii="Arial" w:eastAsia="Arial" w:hAnsi="Arial" w:cs="Arial"/>
        </w:rPr>
        <w:t xml:space="preserve"> Sebastia</w:t>
      </w:r>
      <w:r w:rsidR="008358DE">
        <w:rPr>
          <w:rFonts w:ascii="Arial" w:eastAsia="Arial" w:hAnsi="Arial" w:cs="Arial"/>
        </w:rPr>
        <w:t>n, a former intern who had worked her way up</w:t>
      </w:r>
      <w:r w:rsidR="00E60FDD">
        <w:rPr>
          <w:rFonts w:ascii="Arial" w:eastAsia="Arial" w:hAnsi="Arial" w:cs="Arial"/>
        </w:rPr>
        <w:t>,</w:t>
      </w:r>
      <w:r>
        <w:rPr>
          <w:rFonts w:ascii="Arial" w:eastAsia="Arial" w:hAnsi="Arial" w:cs="Arial"/>
        </w:rPr>
        <w:t xml:space="preserve"> to serve as the GM of the department overall. </w:t>
      </w:r>
    </w:p>
    <w:p w14:paraId="13935AB1" w14:textId="77777777" w:rsidR="00050889" w:rsidRDefault="00105A96">
      <w:pPr>
        <w:spacing w:after="280"/>
      </w:pPr>
      <w:r>
        <w:rPr>
          <w:rFonts w:ascii="Arial" w:eastAsia="Arial" w:hAnsi="Arial" w:cs="Arial"/>
        </w:rPr>
        <w:t xml:space="preserve">Then he hired an experienced expo producer, Angela Doggett, who </w:t>
      </w:r>
      <w:r w:rsidR="008358DE">
        <w:rPr>
          <w:rFonts w:ascii="Arial" w:eastAsia="Arial" w:hAnsi="Arial" w:cs="Arial"/>
        </w:rPr>
        <w:t xml:space="preserve">had </w:t>
      </w:r>
      <w:r>
        <w:rPr>
          <w:rFonts w:ascii="Arial" w:eastAsia="Arial" w:hAnsi="Arial" w:cs="Arial"/>
        </w:rPr>
        <w:t xml:space="preserve">worked for him before, as the events manager. Between the two, they could run 9 to 10 events, split between banquets and expos, before a much needed third hire was included to grow sales. </w:t>
      </w:r>
    </w:p>
    <w:p w14:paraId="170AFEF6" w14:textId="77777777" w:rsidR="00050889" w:rsidRDefault="00105A96">
      <w:pPr>
        <w:spacing w:after="280"/>
      </w:pPr>
      <w:r>
        <w:rPr>
          <w:rFonts w:ascii="Arial" w:eastAsia="Arial" w:hAnsi="Arial" w:cs="Arial"/>
        </w:rPr>
        <w:t xml:space="preserve">The initial set of roles were refined as the events calendar grew: </w:t>
      </w:r>
    </w:p>
    <w:p w14:paraId="1BE3E1DC" w14:textId="77777777" w:rsidR="00050889" w:rsidRDefault="00105A96">
      <w:pPr>
        <w:spacing w:after="280"/>
      </w:pPr>
      <w:r>
        <w:rPr>
          <w:rFonts w:ascii="Arial" w:eastAsia="Arial" w:hAnsi="Arial" w:cs="Arial"/>
          <w:b/>
        </w:rPr>
        <w:t>a. Marketing manager</w:t>
      </w:r>
    </w:p>
    <w:p w14:paraId="105C7B22" w14:textId="77777777" w:rsidR="00050889" w:rsidRDefault="00105A96">
      <w:pPr>
        <w:spacing w:after="280"/>
      </w:pPr>
      <w:r>
        <w:rPr>
          <w:rFonts w:ascii="Arial" w:eastAsia="Arial" w:hAnsi="Arial" w:cs="Arial"/>
        </w:rPr>
        <w:t>• Primary responsibility for creating the budgets and monitoring the P&amp;L</w:t>
      </w:r>
      <w:r w:rsidR="00F14571">
        <w:rPr>
          <w:rFonts w:ascii="Arial" w:eastAsia="Arial" w:hAnsi="Arial" w:cs="Arial"/>
        </w:rPr>
        <w:t>’</w:t>
      </w:r>
      <w:r>
        <w:rPr>
          <w:rFonts w:ascii="Arial" w:eastAsia="Arial" w:hAnsi="Arial" w:cs="Arial"/>
        </w:rPr>
        <w:t>s</w:t>
      </w:r>
      <w:r w:rsidR="00F14571">
        <w:rPr>
          <w:rFonts w:ascii="Arial" w:eastAsia="Arial" w:hAnsi="Arial" w:cs="Arial"/>
        </w:rPr>
        <w:t>.</w:t>
      </w:r>
      <w:r>
        <w:rPr>
          <w:rFonts w:ascii="Arial" w:eastAsia="Arial" w:hAnsi="Arial" w:cs="Arial"/>
        </w:rPr>
        <w:t xml:space="preserve"> </w:t>
      </w:r>
    </w:p>
    <w:p w14:paraId="46EC8265" w14:textId="77777777" w:rsidR="00050889" w:rsidRDefault="00105A96">
      <w:pPr>
        <w:spacing w:after="280"/>
      </w:pPr>
      <w:r>
        <w:rPr>
          <w:rFonts w:ascii="Arial" w:eastAsia="Arial" w:hAnsi="Arial" w:cs="Arial"/>
        </w:rPr>
        <w:t>• Leadership responsibility for four annual banquets, and sponsorship sales of same</w:t>
      </w:r>
      <w:r w:rsidR="00F14571">
        <w:rPr>
          <w:rFonts w:ascii="Arial" w:eastAsia="Arial" w:hAnsi="Arial" w:cs="Arial"/>
        </w:rPr>
        <w:t>.</w:t>
      </w:r>
    </w:p>
    <w:p w14:paraId="7A533B9F" w14:textId="77777777" w:rsidR="00050889" w:rsidRDefault="00105A96">
      <w:pPr>
        <w:spacing w:after="280"/>
      </w:pPr>
      <w:r>
        <w:rPr>
          <w:rFonts w:ascii="Arial" w:eastAsia="Arial" w:hAnsi="Arial" w:cs="Arial"/>
        </w:rPr>
        <w:t>• Oversight of other events</w:t>
      </w:r>
      <w:r w:rsidR="00F14571">
        <w:rPr>
          <w:rFonts w:ascii="Arial" w:eastAsia="Arial" w:hAnsi="Arial" w:cs="Arial"/>
        </w:rPr>
        <w:t>.</w:t>
      </w:r>
    </w:p>
    <w:p w14:paraId="66234848" w14:textId="77777777" w:rsidR="00050889" w:rsidRDefault="00105A96">
      <w:pPr>
        <w:spacing w:after="280"/>
      </w:pPr>
      <w:r>
        <w:rPr>
          <w:rFonts w:ascii="Arial" w:eastAsia="Arial" w:hAnsi="Arial" w:cs="Arial"/>
        </w:rPr>
        <w:t>• Secures celebrity hires</w:t>
      </w:r>
      <w:r w:rsidR="00346798">
        <w:rPr>
          <w:rFonts w:ascii="Arial" w:eastAsia="Arial" w:hAnsi="Arial" w:cs="Arial"/>
        </w:rPr>
        <w:t>.</w:t>
      </w:r>
    </w:p>
    <w:p w14:paraId="7298E65E" w14:textId="77777777" w:rsidR="00050889" w:rsidRDefault="00105A96">
      <w:pPr>
        <w:spacing w:after="280"/>
      </w:pPr>
      <w:r>
        <w:rPr>
          <w:rFonts w:ascii="Arial" w:eastAsia="Arial" w:hAnsi="Arial" w:cs="Arial"/>
          <w:b/>
        </w:rPr>
        <w:t xml:space="preserve">b. Events manager </w:t>
      </w:r>
    </w:p>
    <w:p w14:paraId="6ECA99C9" w14:textId="2F2B1F5A" w:rsidR="00050889" w:rsidRDefault="00CC0EBB">
      <w:pPr>
        <w:spacing w:after="280"/>
      </w:pPr>
      <w:r>
        <w:rPr>
          <w:rFonts w:ascii="Arial" w:eastAsia="Arial" w:hAnsi="Arial" w:cs="Arial"/>
        </w:rPr>
        <w:t>• Leadership</w:t>
      </w:r>
      <w:r w:rsidR="00105A96">
        <w:rPr>
          <w:rFonts w:ascii="Arial" w:eastAsia="Arial" w:hAnsi="Arial" w:cs="Arial"/>
        </w:rPr>
        <w:t xml:space="preserve"> responsibility for overseeing the five annual expos</w:t>
      </w:r>
      <w:r w:rsidR="00F14571">
        <w:rPr>
          <w:rFonts w:ascii="Arial" w:eastAsia="Arial" w:hAnsi="Arial" w:cs="Arial"/>
        </w:rPr>
        <w:t>.</w:t>
      </w:r>
    </w:p>
    <w:p w14:paraId="6D7A94C0" w14:textId="77777777" w:rsidR="00050889" w:rsidRDefault="00105A96">
      <w:pPr>
        <w:spacing w:after="280"/>
      </w:pPr>
      <w:r>
        <w:rPr>
          <w:rFonts w:ascii="Arial" w:eastAsia="Arial" w:hAnsi="Arial" w:cs="Arial"/>
        </w:rPr>
        <w:t>• Oversees expo booth sales, coordinating with the sales department</w:t>
      </w:r>
      <w:r w:rsidR="00F14571">
        <w:rPr>
          <w:rFonts w:ascii="Arial" w:eastAsia="Arial" w:hAnsi="Arial" w:cs="Arial"/>
        </w:rPr>
        <w:t>.</w:t>
      </w:r>
    </w:p>
    <w:p w14:paraId="12A976C6" w14:textId="77777777" w:rsidR="00050889" w:rsidRDefault="00105A96">
      <w:pPr>
        <w:spacing w:after="280"/>
      </w:pPr>
      <w:r>
        <w:rPr>
          <w:rFonts w:ascii="Arial" w:eastAsia="Arial" w:hAnsi="Arial" w:cs="Arial"/>
        </w:rPr>
        <w:t>• Oversees vendor contracts and relationships for all events</w:t>
      </w:r>
      <w:r w:rsidR="00F14571">
        <w:rPr>
          <w:rFonts w:ascii="Arial" w:eastAsia="Arial" w:hAnsi="Arial" w:cs="Arial"/>
        </w:rPr>
        <w:t>.</w:t>
      </w:r>
    </w:p>
    <w:p w14:paraId="0A3E4880" w14:textId="59CDEF4A" w:rsidR="00050889" w:rsidRDefault="00CC0EBB">
      <w:pPr>
        <w:spacing w:after="280"/>
      </w:pPr>
      <w:r>
        <w:rPr>
          <w:rFonts w:ascii="Arial" w:eastAsia="Arial" w:hAnsi="Arial" w:cs="Arial"/>
        </w:rPr>
        <w:t xml:space="preserve">The </w:t>
      </w:r>
      <w:r w:rsidR="00105A96">
        <w:rPr>
          <w:rFonts w:ascii="Arial" w:eastAsia="Arial" w:hAnsi="Arial" w:cs="Arial"/>
        </w:rPr>
        <w:t>events manager initially coordinated with</w:t>
      </w:r>
      <w:r>
        <w:rPr>
          <w:rFonts w:ascii="Arial" w:eastAsia="Arial" w:hAnsi="Arial" w:cs="Arial"/>
        </w:rPr>
        <w:t xml:space="preserve"> the sales department on the booth sales.</w:t>
      </w:r>
      <w:r w:rsidR="00105A96">
        <w:rPr>
          <w:rFonts w:ascii="Arial" w:eastAsia="Arial" w:hAnsi="Arial" w:cs="Arial"/>
        </w:rPr>
        <w:t xml:space="preserve"> The phone numb</w:t>
      </w:r>
      <w:r w:rsidR="00F14571">
        <w:rPr>
          <w:rFonts w:ascii="Arial" w:eastAsia="Arial" w:hAnsi="Arial" w:cs="Arial"/>
        </w:rPr>
        <w:t>er on promotional materials wen</w:t>
      </w:r>
      <w:r w:rsidR="00105A96">
        <w:rPr>
          <w:rFonts w:ascii="Arial" w:eastAsia="Arial" w:hAnsi="Arial" w:cs="Arial"/>
        </w:rPr>
        <w:t xml:space="preserve">t to the marketing department, </w:t>
      </w:r>
      <w:r>
        <w:rPr>
          <w:rFonts w:ascii="Arial" w:eastAsia="Arial" w:hAnsi="Arial" w:cs="Arial"/>
        </w:rPr>
        <w:t xml:space="preserve">with the events manager pre-closing leads and turning them </w:t>
      </w:r>
      <w:r w:rsidR="00105A96">
        <w:rPr>
          <w:rFonts w:ascii="Arial" w:eastAsia="Arial" w:hAnsi="Arial" w:cs="Arial"/>
        </w:rPr>
        <w:t xml:space="preserve">over to the ad staff to follow up. </w:t>
      </w:r>
    </w:p>
    <w:p w14:paraId="126FFD51" w14:textId="14122E14" w:rsidR="00050889" w:rsidRDefault="00105A96">
      <w:pPr>
        <w:spacing w:after="280"/>
      </w:pPr>
      <w:r>
        <w:rPr>
          <w:rFonts w:ascii="Arial" w:eastAsia="Arial" w:hAnsi="Arial" w:cs="Arial"/>
        </w:rPr>
        <w:t>As the department grew, a third person was hired to help sell an</w:t>
      </w:r>
      <w:r w:rsidR="00631720">
        <w:rPr>
          <w:rFonts w:ascii="Arial" w:eastAsia="Arial" w:hAnsi="Arial" w:cs="Arial"/>
        </w:rPr>
        <w:t>d handle new account call</w:t>
      </w:r>
      <w:r w:rsidR="00CC0EBB">
        <w:rPr>
          <w:rFonts w:ascii="Arial" w:eastAsia="Arial" w:hAnsi="Arial" w:cs="Arial"/>
        </w:rPr>
        <w:t>-</w:t>
      </w:r>
      <w:r w:rsidR="00631720">
        <w:rPr>
          <w:rFonts w:ascii="Arial" w:eastAsia="Arial" w:hAnsi="Arial" w:cs="Arial"/>
        </w:rPr>
        <w:t>i</w:t>
      </w:r>
      <w:r w:rsidR="00E60FDD">
        <w:rPr>
          <w:rFonts w:ascii="Arial" w:eastAsia="Arial" w:hAnsi="Arial" w:cs="Arial"/>
        </w:rPr>
        <w:t xml:space="preserve">ns and the account rules changed. </w:t>
      </w:r>
    </w:p>
    <w:p w14:paraId="6D55C359" w14:textId="41DCF56A" w:rsidR="00050889" w:rsidRDefault="00CC0EBB">
      <w:pPr>
        <w:spacing w:after="280"/>
      </w:pPr>
      <w:r>
        <w:rPr>
          <w:rFonts w:ascii="Arial" w:eastAsia="Arial" w:hAnsi="Arial" w:cs="Arial"/>
        </w:rPr>
        <w:t>T</w:t>
      </w:r>
      <w:r w:rsidR="00105A96">
        <w:rPr>
          <w:rFonts w:ascii="Arial" w:eastAsia="Arial" w:hAnsi="Arial" w:cs="Arial"/>
        </w:rPr>
        <w:t xml:space="preserve">he core sales team </w:t>
      </w:r>
      <w:r>
        <w:rPr>
          <w:rFonts w:ascii="Arial" w:eastAsia="Arial" w:hAnsi="Arial" w:cs="Arial"/>
        </w:rPr>
        <w:t xml:space="preserve">was given </w:t>
      </w:r>
      <w:r w:rsidR="00105A96">
        <w:rPr>
          <w:rFonts w:ascii="Arial" w:eastAsia="Arial" w:hAnsi="Arial" w:cs="Arial"/>
        </w:rPr>
        <w:t>up to two months to close their own leads, after</w:t>
      </w:r>
      <w:r w:rsidR="00346798">
        <w:rPr>
          <w:rFonts w:ascii="Arial" w:eastAsia="Arial" w:hAnsi="Arial" w:cs="Arial"/>
        </w:rPr>
        <w:t xml:space="preserve"> which the events department could</w:t>
      </w:r>
      <w:r w:rsidR="00105A96">
        <w:rPr>
          <w:rFonts w:ascii="Arial" w:eastAsia="Arial" w:hAnsi="Arial" w:cs="Arial"/>
        </w:rPr>
        <w:t xml:space="preserve"> contact them. </w:t>
      </w:r>
    </w:p>
    <w:p w14:paraId="0E340CA5" w14:textId="449C11A9" w:rsidR="00050889" w:rsidRDefault="00CC0EBB">
      <w:pPr>
        <w:spacing w:after="280"/>
      </w:pPr>
      <w:r>
        <w:rPr>
          <w:rFonts w:ascii="Arial" w:eastAsia="Arial" w:hAnsi="Arial" w:cs="Arial"/>
        </w:rPr>
        <w:lastRenderedPageBreak/>
        <w:t xml:space="preserve">The </w:t>
      </w:r>
      <w:proofErr w:type="gramStart"/>
      <w:r>
        <w:rPr>
          <w:rFonts w:ascii="Arial" w:eastAsia="Arial" w:hAnsi="Arial" w:cs="Arial"/>
        </w:rPr>
        <w:t>three person</w:t>
      </w:r>
      <w:proofErr w:type="gramEnd"/>
      <w:r>
        <w:rPr>
          <w:rFonts w:ascii="Arial" w:eastAsia="Arial" w:hAnsi="Arial" w:cs="Arial"/>
        </w:rPr>
        <w:t xml:space="preserve"> team c</w:t>
      </w:r>
      <w:r w:rsidR="00E60FDD">
        <w:rPr>
          <w:rFonts w:ascii="Arial" w:eastAsia="Arial" w:hAnsi="Arial" w:cs="Arial"/>
        </w:rPr>
        <w:t>an</w:t>
      </w:r>
      <w:r>
        <w:rPr>
          <w:rFonts w:ascii="Arial" w:eastAsia="Arial" w:hAnsi="Arial" w:cs="Arial"/>
        </w:rPr>
        <w:t xml:space="preserve"> </w:t>
      </w:r>
      <w:r w:rsidR="00631720">
        <w:rPr>
          <w:rFonts w:ascii="Arial" w:eastAsia="Arial" w:hAnsi="Arial" w:cs="Arial"/>
        </w:rPr>
        <w:t>produce</w:t>
      </w:r>
      <w:r w:rsidR="00105A96">
        <w:rPr>
          <w:rFonts w:ascii="Arial" w:eastAsia="Arial" w:hAnsi="Arial" w:cs="Arial"/>
        </w:rPr>
        <w:t xml:space="preserve"> major events about once a month, in addition to </w:t>
      </w:r>
      <w:r>
        <w:rPr>
          <w:rFonts w:ascii="Arial" w:eastAsia="Arial" w:hAnsi="Arial" w:cs="Arial"/>
        </w:rPr>
        <w:t xml:space="preserve">scheduling </w:t>
      </w:r>
      <w:r w:rsidR="00105A96">
        <w:rPr>
          <w:rFonts w:ascii="Arial" w:eastAsia="Arial" w:hAnsi="Arial" w:cs="Arial"/>
        </w:rPr>
        <w:t>house ads, charitable s</w:t>
      </w:r>
      <w:r w:rsidR="00AA2F39">
        <w:rPr>
          <w:rFonts w:ascii="Arial" w:eastAsia="Arial" w:hAnsi="Arial" w:cs="Arial"/>
        </w:rPr>
        <w:t xml:space="preserve">ponsorships and other marketing. </w:t>
      </w:r>
    </w:p>
    <w:p w14:paraId="7DD5CB36" w14:textId="325E5F2E" w:rsidR="00050889" w:rsidRDefault="00105A96">
      <w:pPr>
        <w:spacing w:after="280"/>
      </w:pPr>
      <w:r>
        <w:rPr>
          <w:rFonts w:ascii="Arial" w:eastAsia="Arial" w:hAnsi="Arial" w:cs="Arial"/>
        </w:rPr>
        <w:t>At the Denver Post,</w:t>
      </w:r>
      <w:r w:rsidR="00AA2F39">
        <w:rPr>
          <w:rFonts w:ascii="Arial" w:eastAsia="Arial" w:hAnsi="Arial" w:cs="Arial"/>
        </w:rPr>
        <w:t xml:space="preserve"> a new division, a single </w:t>
      </w:r>
      <w:r>
        <w:rPr>
          <w:rFonts w:ascii="Arial" w:eastAsia="Arial" w:hAnsi="Arial" w:cs="Arial"/>
        </w:rPr>
        <w:t xml:space="preserve">events manager </w:t>
      </w:r>
      <w:r w:rsidR="00346798">
        <w:rPr>
          <w:rFonts w:ascii="Arial" w:eastAsia="Arial" w:hAnsi="Arial" w:cs="Arial"/>
        </w:rPr>
        <w:t>assists the sales team on</w:t>
      </w:r>
      <w:r>
        <w:rPr>
          <w:rFonts w:ascii="Arial" w:eastAsia="Arial" w:hAnsi="Arial" w:cs="Arial"/>
        </w:rPr>
        <w:t xml:space="preserve"> clos</w:t>
      </w:r>
      <w:r w:rsidR="00346798">
        <w:rPr>
          <w:rFonts w:ascii="Arial" w:eastAsia="Arial" w:hAnsi="Arial" w:cs="Arial"/>
        </w:rPr>
        <w:t>ing</w:t>
      </w:r>
      <w:r>
        <w:rPr>
          <w:rFonts w:ascii="Arial" w:eastAsia="Arial" w:hAnsi="Arial" w:cs="Arial"/>
        </w:rPr>
        <w:t xml:space="preserve"> all booths</w:t>
      </w:r>
      <w:r w:rsidR="00346798">
        <w:rPr>
          <w:rFonts w:ascii="Arial" w:eastAsia="Arial" w:hAnsi="Arial" w:cs="Arial"/>
        </w:rPr>
        <w:t xml:space="preserve">, </w:t>
      </w:r>
      <w:r>
        <w:rPr>
          <w:rFonts w:ascii="Arial" w:eastAsia="Arial" w:hAnsi="Arial" w:cs="Arial"/>
        </w:rPr>
        <w:t>70% o</w:t>
      </w:r>
      <w:r w:rsidR="00346798">
        <w:rPr>
          <w:rFonts w:ascii="Arial" w:eastAsia="Arial" w:hAnsi="Arial" w:cs="Arial"/>
        </w:rPr>
        <w:t xml:space="preserve">f accounts are advertisers, </w:t>
      </w:r>
      <w:r>
        <w:rPr>
          <w:rFonts w:ascii="Arial" w:eastAsia="Arial" w:hAnsi="Arial" w:cs="Arial"/>
        </w:rPr>
        <w:t>30% call ins.</w:t>
      </w:r>
      <w:r w:rsidR="00E60FDD">
        <w:rPr>
          <w:rFonts w:ascii="Arial" w:eastAsia="Arial" w:hAnsi="Arial" w:cs="Arial"/>
        </w:rPr>
        <w:t xml:space="preserve"> With this support she has been able to run two large expos without an additional hire. </w:t>
      </w:r>
    </w:p>
    <w:p w14:paraId="0DE1DC71" w14:textId="332BA239" w:rsidR="00AA2F39" w:rsidRDefault="00CC0EBB">
      <w:pPr>
        <w:spacing w:after="280"/>
        <w:rPr>
          <w:rFonts w:ascii="Arial" w:eastAsia="Arial" w:hAnsi="Arial" w:cs="Arial"/>
        </w:rPr>
      </w:pPr>
      <w:r>
        <w:rPr>
          <w:rFonts w:ascii="Arial" w:eastAsia="Arial" w:hAnsi="Arial" w:cs="Arial"/>
        </w:rPr>
        <w:t xml:space="preserve">At </w:t>
      </w:r>
      <w:proofErr w:type="spellStart"/>
      <w:r w:rsidR="00105A96">
        <w:rPr>
          <w:rFonts w:ascii="Arial" w:eastAsia="Arial" w:hAnsi="Arial" w:cs="Arial"/>
        </w:rPr>
        <w:t>MediaOne</w:t>
      </w:r>
      <w:proofErr w:type="spellEnd"/>
      <w:r w:rsidR="00105A96">
        <w:rPr>
          <w:rFonts w:ascii="Arial" w:eastAsia="Arial" w:hAnsi="Arial" w:cs="Arial"/>
        </w:rPr>
        <w:t xml:space="preserve"> of Utah, </w:t>
      </w:r>
      <w:r w:rsidR="00346798">
        <w:rPr>
          <w:rFonts w:ascii="Arial" w:eastAsia="Arial" w:hAnsi="Arial" w:cs="Arial"/>
        </w:rPr>
        <w:t>where</w:t>
      </w:r>
      <w:r w:rsidR="00105A96">
        <w:rPr>
          <w:rFonts w:ascii="Arial" w:eastAsia="Arial" w:hAnsi="Arial" w:cs="Arial"/>
        </w:rPr>
        <w:t xml:space="preserve"> events teams are separate</w:t>
      </w:r>
      <w:r w:rsidR="00346798">
        <w:rPr>
          <w:rFonts w:ascii="Arial" w:eastAsia="Arial" w:hAnsi="Arial" w:cs="Arial"/>
        </w:rPr>
        <w:t>,</w:t>
      </w:r>
      <w:r>
        <w:rPr>
          <w:rFonts w:ascii="Arial" w:eastAsia="Arial" w:hAnsi="Arial" w:cs="Arial"/>
        </w:rPr>
        <w:t xml:space="preserve"> most</w:t>
      </w:r>
      <w:r w:rsidR="00105A96">
        <w:rPr>
          <w:rFonts w:ascii="Arial" w:eastAsia="Arial" w:hAnsi="Arial" w:cs="Arial"/>
        </w:rPr>
        <w:t xml:space="preserve"> incremental</w:t>
      </w:r>
      <w:r w:rsidR="00AA2F39">
        <w:rPr>
          <w:rFonts w:ascii="Arial" w:eastAsia="Arial" w:hAnsi="Arial" w:cs="Arial"/>
        </w:rPr>
        <w:t xml:space="preserve"> </w:t>
      </w:r>
      <w:r>
        <w:rPr>
          <w:rFonts w:ascii="Arial" w:eastAsia="Arial" w:hAnsi="Arial" w:cs="Arial"/>
        </w:rPr>
        <w:t xml:space="preserve">booth sales are </w:t>
      </w:r>
      <w:r w:rsidR="00AA2F39">
        <w:rPr>
          <w:rFonts w:ascii="Arial" w:eastAsia="Arial" w:hAnsi="Arial" w:cs="Arial"/>
        </w:rPr>
        <w:t xml:space="preserve">new accounts, and two of the </w:t>
      </w:r>
      <w:proofErr w:type="gramStart"/>
      <w:r w:rsidR="00AA2F39">
        <w:rPr>
          <w:rFonts w:ascii="Arial" w:eastAsia="Arial" w:hAnsi="Arial" w:cs="Arial"/>
        </w:rPr>
        <w:t>three person</w:t>
      </w:r>
      <w:proofErr w:type="gramEnd"/>
      <w:r w:rsidR="00AA2F39">
        <w:rPr>
          <w:rFonts w:ascii="Arial" w:eastAsia="Arial" w:hAnsi="Arial" w:cs="Arial"/>
        </w:rPr>
        <w:t xml:space="preserve"> department are sellers. This company has an overall policy in which retail sales reps sell a limited number of digital products, but is not all products, so it has special teams of sellers. </w:t>
      </w:r>
      <w:r w:rsidR="00A00424">
        <w:rPr>
          <w:rFonts w:ascii="Arial" w:eastAsia="Arial" w:hAnsi="Arial" w:cs="Arial"/>
        </w:rPr>
        <w:t xml:space="preserve">The event team has produced 150 events, including expos, awards luncheons and conferences, </w:t>
      </w:r>
      <w:r w:rsidR="00E60FDD">
        <w:rPr>
          <w:rFonts w:ascii="Arial" w:eastAsia="Arial" w:hAnsi="Arial" w:cs="Arial"/>
        </w:rPr>
        <w:t xml:space="preserve">in the last eight years. </w:t>
      </w:r>
    </w:p>
    <w:p w14:paraId="2CD29E6A" w14:textId="3EC25A93" w:rsidR="00AA2F39" w:rsidRDefault="00AA2F39">
      <w:pPr>
        <w:spacing w:after="280"/>
        <w:rPr>
          <w:rFonts w:ascii="Arial" w:eastAsia="Arial" w:hAnsi="Arial" w:cs="Arial"/>
        </w:rPr>
      </w:pPr>
      <w:r>
        <w:rPr>
          <w:rFonts w:ascii="Arial" w:eastAsia="Arial" w:hAnsi="Arial" w:cs="Arial"/>
        </w:rPr>
        <w:t xml:space="preserve">Our take is </w:t>
      </w:r>
      <w:r w:rsidR="00A00424">
        <w:rPr>
          <w:rFonts w:ascii="Arial" w:eastAsia="Arial" w:hAnsi="Arial" w:cs="Arial"/>
        </w:rPr>
        <w:t>that a dedicated seller</w:t>
      </w:r>
      <w:r>
        <w:rPr>
          <w:rFonts w:ascii="Arial" w:eastAsia="Arial" w:hAnsi="Arial" w:cs="Arial"/>
        </w:rPr>
        <w:t xml:space="preserve"> for events</w:t>
      </w:r>
      <w:r w:rsidR="00A00424">
        <w:rPr>
          <w:rFonts w:ascii="Arial" w:eastAsia="Arial" w:hAnsi="Arial" w:cs="Arial"/>
        </w:rPr>
        <w:t xml:space="preserve"> is necessary long term</w:t>
      </w:r>
      <w:r>
        <w:rPr>
          <w:rFonts w:ascii="Arial" w:eastAsia="Arial" w:hAnsi="Arial" w:cs="Arial"/>
        </w:rPr>
        <w:t>.</w:t>
      </w:r>
      <w:r w:rsidR="003251DD">
        <w:rPr>
          <w:rFonts w:ascii="Arial" w:eastAsia="Arial" w:hAnsi="Arial" w:cs="Arial"/>
        </w:rPr>
        <w:t xml:space="preserve"> </w:t>
      </w:r>
      <w:r w:rsidR="00A00424">
        <w:rPr>
          <w:rFonts w:ascii="Arial" w:eastAsia="Arial" w:hAnsi="Arial" w:cs="Arial"/>
        </w:rPr>
        <w:t>Otherwise,</w:t>
      </w:r>
      <w:r>
        <w:rPr>
          <w:rFonts w:ascii="Arial" w:eastAsia="Arial" w:hAnsi="Arial" w:cs="Arial"/>
        </w:rPr>
        <w:t xml:space="preserve"> events act like “special sections” with one huge push towards a deadline, in direct conflict with the consultative </w:t>
      </w:r>
      <w:r w:rsidR="00A00424">
        <w:rPr>
          <w:rFonts w:ascii="Arial" w:eastAsia="Arial" w:hAnsi="Arial" w:cs="Arial"/>
        </w:rPr>
        <w:t xml:space="preserve">sales </w:t>
      </w:r>
      <w:r>
        <w:rPr>
          <w:rFonts w:ascii="Arial" w:eastAsia="Arial" w:hAnsi="Arial" w:cs="Arial"/>
        </w:rPr>
        <w:t>model. Best case scenario is a hybrid approach in which the core sales team has the ability to include event packages in the sale, but a separat</w:t>
      </w:r>
      <w:r w:rsidR="00CC0EBB">
        <w:rPr>
          <w:rFonts w:ascii="Arial" w:eastAsia="Arial" w:hAnsi="Arial" w:cs="Arial"/>
        </w:rPr>
        <w:t>e team is responsible</w:t>
      </w:r>
      <w:r w:rsidR="0024186D">
        <w:rPr>
          <w:rFonts w:ascii="Arial" w:eastAsia="Arial" w:hAnsi="Arial" w:cs="Arial"/>
        </w:rPr>
        <w:t xml:space="preserve"> for additional sales and goals.</w:t>
      </w:r>
      <w:r>
        <w:rPr>
          <w:rFonts w:ascii="Arial" w:eastAsia="Arial" w:hAnsi="Arial" w:cs="Arial"/>
        </w:rPr>
        <w:t xml:space="preserve"> </w:t>
      </w:r>
    </w:p>
    <w:p w14:paraId="2714074D" w14:textId="507CCF21" w:rsidR="00AA2F39" w:rsidRDefault="00CC0EBB">
      <w:pPr>
        <w:spacing w:after="280"/>
        <w:rPr>
          <w:rFonts w:ascii="Arial" w:eastAsia="Arial" w:hAnsi="Arial" w:cs="Arial"/>
        </w:rPr>
      </w:pPr>
      <w:r>
        <w:rPr>
          <w:rFonts w:ascii="Arial" w:eastAsia="Arial" w:hAnsi="Arial" w:cs="Arial"/>
        </w:rPr>
        <w:t xml:space="preserve">Thus, there are </w:t>
      </w:r>
      <w:r w:rsidR="00AA2F39">
        <w:rPr>
          <w:rFonts w:ascii="Arial" w:eastAsia="Arial" w:hAnsi="Arial" w:cs="Arial"/>
        </w:rPr>
        <w:t xml:space="preserve">four possible solutions to </w:t>
      </w:r>
      <w:r>
        <w:rPr>
          <w:rFonts w:ascii="Arial" w:eastAsia="Arial" w:hAnsi="Arial" w:cs="Arial"/>
        </w:rPr>
        <w:t xml:space="preserve">handling sales to </w:t>
      </w:r>
      <w:r w:rsidR="00AA2F39">
        <w:rPr>
          <w:rFonts w:ascii="Arial" w:eastAsia="Arial" w:hAnsi="Arial" w:cs="Arial"/>
        </w:rPr>
        <w:t xml:space="preserve">core </w:t>
      </w:r>
      <w:r w:rsidR="00631720">
        <w:rPr>
          <w:rFonts w:ascii="Arial" w:eastAsia="Arial" w:hAnsi="Arial" w:cs="Arial"/>
        </w:rPr>
        <w:t>adver</w:t>
      </w:r>
      <w:r>
        <w:rPr>
          <w:rFonts w:ascii="Arial" w:eastAsia="Arial" w:hAnsi="Arial" w:cs="Arial"/>
        </w:rPr>
        <w:t>ti</w:t>
      </w:r>
      <w:r w:rsidR="00631720">
        <w:rPr>
          <w:rFonts w:ascii="Arial" w:eastAsia="Arial" w:hAnsi="Arial" w:cs="Arial"/>
        </w:rPr>
        <w:t>s</w:t>
      </w:r>
      <w:r>
        <w:rPr>
          <w:rFonts w:ascii="Arial" w:eastAsia="Arial" w:hAnsi="Arial" w:cs="Arial"/>
        </w:rPr>
        <w:t xml:space="preserve">ers: </w:t>
      </w:r>
      <w:r w:rsidR="00AA2F39">
        <w:rPr>
          <w:rFonts w:ascii="Arial" w:eastAsia="Arial" w:hAnsi="Arial" w:cs="Arial"/>
        </w:rPr>
        <w:t>A</w:t>
      </w:r>
      <w:r w:rsidR="00A00424">
        <w:rPr>
          <w:rFonts w:ascii="Arial" w:eastAsia="Arial" w:hAnsi="Arial" w:cs="Arial"/>
        </w:rPr>
        <w:t xml:space="preserve"> separate seller who can call on legacy accounts after a</w:t>
      </w:r>
      <w:r w:rsidR="00AA2F39">
        <w:rPr>
          <w:rFonts w:ascii="Arial" w:eastAsia="Arial" w:hAnsi="Arial" w:cs="Arial"/>
        </w:rPr>
        <w:t xml:space="preserve"> cut-off (two months prior to the event</w:t>
      </w:r>
      <w:r w:rsidR="00631720">
        <w:rPr>
          <w:rFonts w:ascii="Arial" w:eastAsia="Arial" w:hAnsi="Arial" w:cs="Arial"/>
        </w:rPr>
        <w:t xml:space="preserve">), </w:t>
      </w:r>
      <w:r w:rsidR="00A00424">
        <w:rPr>
          <w:rFonts w:ascii="Arial" w:eastAsia="Arial" w:hAnsi="Arial" w:cs="Arial"/>
        </w:rPr>
        <w:t>paying double commission if a core account is upsold by the event team</w:t>
      </w:r>
      <w:r w:rsidR="00933327">
        <w:rPr>
          <w:rFonts w:ascii="Arial" w:eastAsia="Arial" w:hAnsi="Arial" w:cs="Arial"/>
        </w:rPr>
        <w:t>; a totally separate team with a referral bonus to</w:t>
      </w:r>
      <w:r>
        <w:rPr>
          <w:rFonts w:ascii="Arial" w:eastAsia="Arial" w:hAnsi="Arial" w:cs="Arial"/>
        </w:rPr>
        <w:t xml:space="preserve"> </w:t>
      </w:r>
      <w:r w:rsidR="00933327">
        <w:rPr>
          <w:rFonts w:ascii="Arial" w:eastAsia="Arial" w:hAnsi="Arial" w:cs="Arial"/>
        </w:rPr>
        <w:t>core seller</w:t>
      </w:r>
      <w:r>
        <w:rPr>
          <w:rFonts w:ascii="Arial" w:eastAsia="Arial" w:hAnsi="Arial" w:cs="Arial"/>
        </w:rPr>
        <w:t xml:space="preserve">s; and </w:t>
      </w:r>
      <w:r w:rsidR="00933327">
        <w:rPr>
          <w:rFonts w:ascii="Arial" w:eastAsia="Arial" w:hAnsi="Arial" w:cs="Arial"/>
        </w:rPr>
        <w:t xml:space="preserve">paying all event sellers on the overall profits of the event, no matter who sells it, rather than a direct commission on sales.  </w:t>
      </w:r>
    </w:p>
    <w:p w14:paraId="4668D0B1" w14:textId="77777777" w:rsidR="00050889" w:rsidRDefault="00933327">
      <w:pPr>
        <w:spacing w:after="280"/>
      </w:pPr>
      <w:r>
        <w:rPr>
          <w:rFonts w:ascii="Arial" w:eastAsia="Arial" w:hAnsi="Arial" w:cs="Arial"/>
          <w:b/>
        </w:rPr>
        <w:t xml:space="preserve">c. Involvement from the </w:t>
      </w:r>
      <w:r w:rsidR="00105A96">
        <w:rPr>
          <w:rFonts w:ascii="Arial" w:eastAsia="Arial" w:hAnsi="Arial" w:cs="Arial"/>
          <w:b/>
        </w:rPr>
        <w:t>rest of the company</w:t>
      </w:r>
    </w:p>
    <w:p w14:paraId="3E1AE739" w14:textId="77777777" w:rsidR="00050889" w:rsidRDefault="00933327">
      <w:pPr>
        <w:spacing w:after="280"/>
      </w:pPr>
      <w:r>
        <w:rPr>
          <w:rFonts w:ascii="Arial" w:eastAsia="Arial" w:hAnsi="Arial" w:cs="Arial"/>
        </w:rPr>
        <w:t>Even for companies with separate division, a</w:t>
      </w:r>
      <w:r w:rsidR="00105A96">
        <w:rPr>
          <w:rFonts w:ascii="Arial" w:eastAsia="Arial" w:hAnsi="Arial" w:cs="Arial"/>
        </w:rPr>
        <w:t>ll models require leadership at the C-level</w:t>
      </w:r>
      <w:r>
        <w:rPr>
          <w:rFonts w:ascii="Arial" w:eastAsia="Arial" w:hAnsi="Arial" w:cs="Arial"/>
        </w:rPr>
        <w:t xml:space="preserve">. However, at a few companies, events are a companywide opportunity to mingle with potential advertisers and lead sources. </w:t>
      </w:r>
    </w:p>
    <w:p w14:paraId="29255624" w14:textId="5D4914AB" w:rsidR="00050889" w:rsidRDefault="00105A96">
      <w:pPr>
        <w:spacing w:after="280"/>
      </w:pPr>
      <w:r>
        <w:rPr>
          <w:rFonts w:ascii="Arial" w:eastAsia="Arial" w:hAnsi="Arial" w:cs="Arial"/>
        </w:rPr>
        <w:t>As the president of the company, Taylor is the lead</w:t>
      </w:r>
      <w:r w:rsidR="00933327">
        <w:rPr>
          <w:rFonts w:ascii="Arial" w:eastAsia="Arial" w:hAnsi="Arial" w:cs="Arial"/>
        </w:rPr>
        <w:t xml:space="preserve"> </w:t>
      </w:r>
      <w:r w:rsidR="00A00424">
        <w:rPr>
          <w:rFonts w:ascii="Arial" w:eastAsia="Arial" w:hAnsi="Arial" w:cs="Arial"/>
        </w:rPr>
        <w:t>evangelist for the events team</w:t>
      </w:r>
      <w:r w:rsidR="00933327">
        <w:rPr>
          <w:rFonts w:ascii="Arial" w:eastAsia="Arial" w:hAnsi="Arial" w:cs="Arial"/>
        </w:rPr>
        <w:t xml:space="preserve"> and the company-wide model. </w:t>
      </w:r>
    </w:p>
    <w:p w14:paraId="18667427" w14:textId="77777777" w:rsidR="00050889" w:rsidRDefault="00105A96">
      <w:pPr>
        <w:spacing w:after="280"/>
      </w:pPr>
      <w:r>
        <w:rPr>
          <w:rFonts w:ascii="Arial" w:eastAsia="Arial" w:hAnsi="Arial" w:cs="Arial"/>
        </w:rPr>
        <w:t>“My staff would tell you that I am marketing-oriented and the ideas for the events come from me. Whoever is in charge (of the company) has to provide top-down ownership,” Taylor says.</w:t>
      </w:r>
    </w:p>
    <w:p w14:paraId="2D82C42D" w14:textId="77777777" w:rsidR="00050889" w:rsidRDefault="00105A96">
      <w:pPr>
        <w:spacing w:after="280"/>
      </w:pPr>
      <w:r>
        <w:rPr>
          <w:rFonts w:ascii="Arial" w:eastAsia="Arial" w:hAnsi="Arial" w:cs="Arial"/>
        </w:rPr>
        <w:t>“Sometimes another publisher will seek me out to ask about a particular event and starts out saying 'I didn’t go but ...' I know right then where the problem starts,” he says.</w:t>
      </w:r>
    </w:p>
    <w:p w14:paraId="59959C77" w14:textId="73C0744B" w:rsidR="00050889" w:rsidRDefault="00933327">
      <w:pPr>
        <w:spacing w:after="280"/>
      </w:pPr>
      <w:r>
        <w:rPr>
          <w:rFonts w:ascii="Arial" w:eastAsia="Arial" w:hAnsi="Arial" w:cs="Arial"/>
        </w:rPr>
        <w:t xml:space="preserve">Staffing on the day of, </w:t>
      </w:r>
      <w:r w:rsidR="00105A96">
        <w:rPr>
          <w:rFonts w:ascii="Arial" w:eastAsia="Arial" w:hAnsi="Arial" w:cs="Arial"/>
        </w:rPr>
        <w:t xml:space="preserve">can be company staff, outside contractors or a combination. </w:t>
      </w:r>
      <w:r w:rsidR="00CC0EBB">
        <w:t>B</w:t>
      </w:r>
      <w:r>
        <w:rPr>
          <w:rFonts w:ascii="Arial" w:eastAsia="Arial" w:hAnsi="Arial" w:cs="Arial"/>
        </w:rPr>
        <w:t>ut a</w:t>
      </w:r>
      <w:r w:rsidR="00105A96">
        <w:rPr>
          <w:rFonts w:ascii="Arial" w:eastAsia="Arial" w:hAnsi="Arial" w:cs="Arial"/>
        </w:rPr>
        <w:t xml:space="preserve">t Chattanooga expos are companywide events with most of the staff attending, from the editor to the sales people, so that 30 people are always working. </w:t>
      </w:r>
    </w:p>
    <w:p w14:paraId="5BA06961" w14:textId="77777777" w:rsidR="00050889" w:rsidRDefault="00105A96">
      <w:pPr>
        <w:spacing w:after="280"/>
      </w:pPr>
      <w:r>
        <w:rPr>
          <w:rFonts w:ascii="Arial" w:eastAsia="Arial" w:hAnsi="Arial" w:cs="Arial"/>
        </w:rPr>
        <w:t xml:space="preserve">To create this engagement, Taylor gives compensatory days off and relies on both volunteers and </w:t>
      </w:r>
      <w:proofErr w:type="spellStart"/>
      <w:r>
        <w:rPr>
          <w:rFonts w:ascii="Arial" w:eastAsia="Arial" w:hAnsi="Arial" w:cs="Arial"/>
        </w:rPr>
        <w:t>voluntolds</w:t>
      </w:r>
      <w:proofErr w:type="spellEnd"/>
      <w:r>
        <w:rPr>
          <w:rFonts w:ascii="Arial" w:eastAsia="Arial" w:hAnsi="Arial" w:cs="Arial"/>
        </w:rPr>
        <w:t xml:space="preserve">. As events grow, more of the staff has chosen to attend key events voluntarily, an unusual circumstance. </w:t>
      </w:r>
    </w:p>
    <w:p w14:paraId="33F79A83" w14:textId="77777777" w:rsidR="00050889" w:rsidRDefault="00105A96">
      <w:pPr>
        <w:spacing w:after="280"/>
      </w:pPr>
      <w:r>
        <w:rPr>
          <w:rFonts w:ascii="Arial" w:eastAsia="Arial" w:hAnsi="Arial" w:cs="Arial"/>
        </w:rPr>
        <w:t xml:space="preserve"> “The editors enjoy it, they pick up new stories talking to people at the events.”</w:t>
      </w:r>
    </w:p>
    <w:p w14:paraId="3CEF5920" w14:textId="78DF6304" w:rsidR="00050889" w:rsidRDefault="00105A96">
      <w:pPr>
        <w:spacing w:after="280"/>
      </w:pPr>
      <w:r>
        <w:rPr>
          <w:rFonts w:ascii="Arial" w:eastAsia="Arial" w:hAnsi="Arial" w:cs="Arial"/>
        </w:rPr>
        <w:lastRenderedPageBreak/>
        <w:t xml:space="preserve">At the Denver Post the sales people are also “on the floor” providing additional concierge style support, since </w:t>
      </w:r>
      <w:r w:rsidR="00933327">
        <w:rPr>
          <w:rFonts w:ascii="Arial" w:eastAsia="Arial" w:hAnsi="Arial" w:cs="Arial"/>
        </w:rPr>
        <w:t>most of the v</w:t>
      </w:r>
      <w:r w:rsidR="00CC0EBB">
        <w:rPr>
          <w:rFonts w:ascii="Arial" w:eastAsia="Arial" w:hAnsi="Arial" w:cs="Arial"/>
        </w:rPr>
        <w:t>endors are clients, with</w:t>
      </w:r>
      <w:r w:rsidR="00933327">
        <w:rPr>
          <w:rFonts w:ascii="Arial" w:eastAsia="Arial" w:hAnsi="Arial" w:cs="Arial"/>
        </w:rPr>
        <w:t xml:space="preserve"> </w:t>
      </w:r>
      <w:r w:rsidR="00CC0EBB">
        <w:rPr>
          <w:rFonts w:ascii="Arial" w:eastAsia="Arial" w:hAnsi="Arial" w:cs="Arial"/>
        </w:rPr>
        <w:t>outside contractors to supplement.</w:t>
      </w:r>
    </w:p>
    <w:p w14:paraId="453AE9AE" w14:textId="003E6208" w:rsidR="00050889" w:rsidRDefault="00933327">
      <w:pPr>
        <w:spacing w:after="280"/>
      </w:pPr>
      <w:r>
        <w:rPr>
          <w:rFonts w:ascii="Arial" w:eastAsia="Arial" w:hAnsi="Arial" w:cs="Arial"/>
        </w:rPr>
        <w:t xml:space="preserve">At </w:t>
      </w:r>
      <w:proofErr w:type="spellStart"/>
      <w:r w:rsidR="00105A96">
        <w:rPr>
          <w:rFonts w:ascii="Arial" w:eastAsia="Arial" w:hAnsi="Arial" w:cs="Arial"/>
        </w:rPr>
        <w:t>MediaOne</w:t>
      </w:r>
      <w:proofErr w:type="spellEnd"/>
      <w:r w:rsidR="00105A96">
        <w:rPr>
          <w:rFonts w:ascii="Arial" w:eastAsia="Arial" w:hAnsi="Arial" w:cs="Arial"/>
        </w:rPr>
        <w:t xml:space="preserve">, on the other hand, </w:t>
      </w:r>
      <w:r w:rsidR="00A00424">
        <w:rPr>
          <w:rFonts w:ascii="Arial" w:eastAsia="Arial" w:hAnsi="Arial" w:cs="Arial"/>
        </w:rPr>
        <w:t>the two VP’s of event sales</w:t>
      </w:r>
      <w:r>
        <w:rPr>
          <w:rFonts w:ascii="Arial" w:eastAsia="Arial" w:hAnsi="Arial" w:cs="Arial"/>
        </w:rPr>
        <w:t xml:space="preserve"> are responsible </w:t>
      </w:r>
      <w:r w:rsidR="00A00424">
        <w:rPr>
          <w:rFonts w:ascii="Arial" w:eastAsia="Arial" w:hAnsi="Arial" w:cs="Arial"/>
        </w:rPr>
        <w:t xml:space="preserve">for </w:t>
      </w:r>
      <w:r>
        <w:rPr>
          <w:rFonts w:ascii="Arial" w:eastAsia="Arial" w:hAnsi="Arial" w:cs="Arial"/>
        </w:rPr>
        <w:t xml:space="preserve">day of </w:t>
      </w:r>
      <w:r w:rsidR="00A00424">
        <w:rPr>
          <w:rFonts w:ascii="Arial" w:eastAsia="Arial" w:hAnsi="Arial" w:cs="Arial"/>
        </w:rPr>
        <w:t>management, using support from</w:t>
      </w:r>
      <w:r>
        <w:rPr>
          <w:rFonts w:ascii="Arial" w:eastAsia="Arial" w:hAnsi="Arial" w:cs="Arial"/>
        </w:rPr>
        <w:t xml:space="preserve"> a variety of </w:t>
      </w:r>
      <w:r w:rsidR="00105A96">
        <w:rPr>
          <w:rFonts w:ascii="Arial" w:eastAsia="Arial" w:hAnsi="Arial" w:cs="Arial"/>
        </w:rPr>
        <w:t xml:space="preserve">outside contractors. </w:t>
      </w:r>
    </w:p>
    <w:p w14:paraId="002395E0" w14:textId="77777777" w:rsidR="00050889" w:rsidRDefault="00105A96">
      <w:pPr>
        <w:pStyle w:val="Heading3"/>
      </w:pPr>
      <w:r>
        <w:t>Partnering with other events</w:t>
      </w:r>
    </w:p>
    <w:p w14:paraId="703967CC" w14:textId="77777777" w:rsidR="00050889" w:rsidRDefault="00105A96">
      <w:pPr>
        <w:spacing w:before="280" w:after="280"/>
      </w:pPr>
      <w:r>
        <w:rPr>
          <w:rFonts w:ascii="Arial" w:eastAsia="Arial" w:hAnsi="Arial" w:cs="Arial"/>
        </w:rPr>
        <w:t xml:space="preserve">If an event promoter is already too entrenched to compete with in an important franchise area, </w:t>
      </w:r>
      <w:r w:rsidR="00933327">
        <w:rPr>
          <w:rFonts w:ascii="Arial" w:eastAsia="Arial" w:hAnsi="Arial" w:cs="Arial"/>
        </w:rPr>
        <w:t xml:space="preserve">some events divisions have partnered. </w:t>
      </w:r>
    </w:p>
    <w:p w14:paraId="654FEA81" w14:textId="77777777" w:rsidR="00050889" w:rsidRDefault="00105A96">
      <w:pPr>
        <w:spacing w:after="280"/>
      </w:pPr>
      <w:r>
        <w:rPr>
          <w:rFonts w:ascii="Arial" w:eastAsia="Arial" w:hAnsi="Arial" w:cs="Arial"/>
        </w:rPr>
        <w:t xml:space="preserve">“It needs to be an event that is important or relevant to us - and not watered down with other media sponsors,” says Taylor. </w:t>
      </w:r>
    </w:p>
    <w:p w14:paraId="45E44695" w14:textId="77777777" w:rsidR="00933327" w:rsidRDefault="00105A96">
      <w:pPr>
        <w:spacing w:after="280"/>
        <w:rPr>
          <w:rFonts w:ascii="Arial" w:eastAsia="Arial" w:hAnsi="Arial" w:cs="Arial"/>
        </w:rPr>
      </w:pPr>
      <w:r>
        <w:rPr>
          <w:rFonts w:ascii="Arial" w:eastAsia="Arial" w:hAnsi="Arial" w:cs="Arial"/>
        </w:rPr>
        <w:t xml:space="preserve">His team considers events that are strategically aligned with a significant vertical such as real estate, automotive, or SMB’s, or a key demographic the newspaper is targeting, such as women, young families and </w:t>
      </w:r>
      <w:r w:rsidR="00933327">
        <w:rPr>
          <w:rFonts w:ascii="Arial" w:eastAsia="Arial" w:hAnsi="Arial" w:cs="Arial"/>
        </w:rPr>
        <w:t xml:space="preserve">minorities. </w:t>
      </w:r>
    </w:p>
    <w:p w14:paraId="6174954C" w14:textId="77777777" w:rsidR="00050889" w:rsidRDefault="00105A96">
      <w:pPr>
        <w:spacing w:after="280"/>
        <w:rPr>
          <w:rFonts w:ascii="Arial" w:eastAsia="Arial" w:hAnsi="Arial" w:cs="Arial"/>
        </w:rPr>
      </w:pPr>
      <w:r>
        <w:rPr>
          <w:rFonts w:ascii="Arial" w:eastAsia="Arial" w:hAnsi="Arial" w:cs="Arial"/>
        </w:rPr>
        <w:t xml:space="preserve">An example of this was a home show, in which Chattanooga sold booths and received $100 per booth sold, by either the promoter or its own sales staff, in return for promotional marketing. </w:t>
      </w:r>
    </w:p>
    <w:p w14:paraId="50907646" w14:textId="77777777" w:rsidR="00933327" w:rsidRDefault="00933327">
      <w:pPr>
        <w:spacing w:after="280"/>
      </w:pPr>
      <w:r>
        <w:rPr>
          <w:rFonts w:ascii="Arial" w:eastAsia="Arial" w:hAnsi="Arial" w:cs="Arial"/>
        </w:rPr>
        <w:t xml:space="preserve">Mega-events such as Comic Con, also pose opportunity for winning national event, local media partnerships. Look for opportunities to move the event to your area and the expo producer may be interested in a partnership that offers the resources of a major local media. </w:t>
      </w:r>
    </w:p>
    <w:p w14:paraId="51164A53" w14:textId="77777777" w:rsidR="00050889" w:rsidRDefault="00105A96">
      <w:pPr>
        <w:spacing w:after="280"/>
      </w:pPr>
      <w:r>
        <w:rPr>
          <w:rFonts w:ascii="Arial" w:eastAsia="Arial" w:hAnsi="Arial" w:cs="Arial"/>
          <w:b/>
        </w:rPr>
        <w:t>Event turn</w:t>
      </w:r>
      <w:r w:rsidR="00933327">
        <w:rPr>
          <w:rFonts w:ascii="Arial" w:eastAsia="Arial" w:hAnsi="Arial" w:cs="Arial"/>
          <w:b/>
        </w:rPr>
        <w:t>-</w:t>
      </w:r>
      <w:proofErr w:type="spellStart"/>
      <w:r>
        <w:rPr>
          <w:rFonts w:ascii="Arial" w:eastAsia="Arial" w:hAnsi="Arial" w:cs="Arial"/>
          <w:b/>
        </w:rPr>
        <w:t>arounds</w:t>
      </w:r>
      <w:proofErr w:type="spellEnd"/>
      <w:r>
        <w:rPr>
          <w:rFonts w:ascii="Arial" w:eastAsia="Arial" w:hAnsi="Arial" w:cs="Arial"/>
          <w:b/>
        </w:rPr>
        <w:t xml:space="preserve"> </w:t>
      </w:r>
    </w:p>
    <w:p w14:paraId="5F2E2565" w14:textId="77777777" w:rsidR="00050889" w:rsidRDefault="00105A96">
      <w:pPr>
        <w:spacing w:after="280"/>
      </w:pPr>
      <w:r>
        <w:rPr>
          <w:rFonts w:ascii="Arial" w:eastAsia="Arial" w:hAnsi="Arial" w:cs="Arial"/>
        </w:rPr>
        <w:t xml:space="preserve">Another place to look for events is </w:t>
      </w:r>
      <w:r w:rsidR="00346798">
        <w:rPr>
          <w:rFonts w:ascii="Arial" w:eastAsia="Arial" w:hAnsi="Arial" w:cs="Arial"/>
        </w:rPr>
        <w:t>to simply review</w:t>
      </w:r>
      <w:r>
        <w:rPr>
          <w:rFonts w:ascii="Arial" w:eastAsia="Arial" w:hAnsi="Arial" w:cs="Arial"/>
        </w:rPr>
        <w:t xml:space="preserve"> legacy events that are currently money losers. </w:t>
      </w:r>
    </w:p>
    <w:p w14:paraId="085D8C54" w14:textId="77777777" w:rsidR="00050889" w:rsidRDefault="00105A96">
      <w:pPr>
        <w:spacing w:after="280"/>
      </w:pPr>
      <w:r>
        <w:rPr>
          <w:rFonts w:ascii="Arial" w:eastAsia="Arial" w:hAnsi="Arial" w:cs="Arial"/>
        </w:rPr>
        <w:t xml:space="preserve">Taylor has turned around a couple of major events, starting with the Readers Choice Awards. Three years prior, “it was not a coveted award, and not everyone voted.” </w:t>
      </w:r>
    </w:p>
    <w:p w14:paraId="05EB12B5" w14:textId="74438F37" w:rsidR="00B2581D" w:rsidRPr="00A00424" w:rsidRDefault="00105A96">
      <w:pPr>
        <w:spacing w:after="280"/>
      </w:pPr>
      <w:r>
        <w:rPr>
          <w:rFonts w:ascii="Arial" w:eastAsia="Arial" w:hAnsi="Arial" w:cs="Arial"/>
        </w:rPr>
        <w:t xml:space="preserve">To give the awards a face-lift, Taylor changed the logo and created a “stringent list of rules” that added to the credibility. </w:t>
      </w:r>
    </w:p>
    <w:p w14:paraId="4C90F5B8" w14:textId="2C233811" w:rsidR="00050889" w:rsidRDefault="00B2581D">
      <w:pPr>
        <w:spacing w:after="280"/>
      </w:pPr>
      <w:r>
        <w:rPr>
          <w:rFonts w:ascii="Arial" w:eastAsia="Arial" w:hAnsi="Arial" w:cs="Arial"/>
        </w:rPr>
        <w:t>The a</w:t>
      </w:r>
      <w:r w:rsidR="00105A96">
        <w:rPr>
          <w:rFonts w:ascii="Arial" w:eastAsia="Arial" w:hAnsi="Arial" w:cs="Arial"/>
        </w:rPr>
        <w:t xml:space="preserve">wards party was </w:t>
      </w:r>
      <w:r w:rsidR="00A00424">
        <w:rPr>
          <w:rFonts w:ascii="Arial" w:eastAsia="Arial" w:hAnsi="Arial" w:cs="Arial"/>
        </w:rPr>
        <w:t xml:space="preserve">also </w:t>
      </w:r>
      <w:r w:rsidR="00105A96">
        <w:rPr>
          <w:rFonts w:ascii="Arial" w:eastAsia="Arial" w:hAnsi="Arial" w:cs="Arial"/>
        </w:rPr>
        <w:t xml:space="preserve">transitioned from </w:t>
      </w:r>
      <w:r w:rsidR="00A00424">
        <w:rPr>
          <w:rFonts w:ascii="Arial" w:eastAsia="Arial" w:hAnsi="Arial" w:cs="Arial"/>
        </w:rPr>
        <w:t xml:space="preserve">a small, money-losing event to a large event that broke even, “plus a little” on ticket sales. </w:t>
      </w:r>
    </w:p>
    <w:p w14:paraId="702F6297" w14:textId="77777777" w:rsidR="00050889" w:rsidRDefault="00105A96">
      <w:pPr>
        <w:spacing w:after="280"/>
      </w:pPr>
      <w:r>
        <w:rPr>
          <w:rFonts w:ascii="Arial" w:eastAsia="Arial" w:hAnsi="Arial" w:cs="Arial"/>
        </w:rPr>
        <w:t xml:space="preserve">The former Awards party was free, and did not include food, plaques or other things to make the party feel special. </w:t>
      </w:r>
    </w:p>
    <w:p w14:paraId="64E63762" w14:textId="0D0A495D" w:rsidR="00050889" w:rsidRDefault="00105A96">
      <w:pPr>
        <w:spacing w:after="280"/>
      </w:pPr>
      <w:r>
        <w:rPr>
          <w:rFonts w:ascii="Arial" w:eastAsia="Arial" w:hAnsi="Arial" w:cs="Arial"/>
        </w:rPr>
        <w:t>The new party includes a full menu, appearance by Miss Tennessee and a well-known “DJ from Atlanta”. Winners still get two free tickets, but everyone else pays $50 to $60, accounting for about 1/8 of the $300,000 in</w:t>
      </w:r>
      <w:r w:rsidR="00933327">
        <w:rPr>
          <w:rFonts w:ascii="Arial" w:eastAsia="Arial" w:hAnsi="Arial" w:cs="Arial"/>
        </w:rPr>
        <w:t xml:space="preserve"> mostly advertising </w:t>
      </w:r>
      <w:r>
        <w:rPr>
          <w:rFonts w:ascii="Arial" w:eastAsia="Arial" w:hAnsi="Arial" w:cs="Arial"/>
        </w:rPr>
        <w:t xml:space="preserve">revenues the Awards now earns overall.  </w:t>
      </w:r>
    </w:p>
    <w:p w14:paraId="6EE7A69B" w14:textId="31FD1A63" w:rsidR="00050889" w:rsidRDefault="00105A96">
      <w:pPr>
        <w:spacing w:after="280"/>
      </w:pPr>
      <w:r>
        <w:rPr>
          <w:rFonts w:ascii="Arial" w:eastAsia="Arial" w:hAnsi="Arial" w:cs="Arial"/>
        </w:rPr>
        <w:lastRenderedPageBreak/>
        <w:t>Another turn-around was the high school</w:t>
      </w:r>
      <w:r w:rsidR="00F14571">
        <w:rPr>
          <w:rFonts w:ascii="Arial" w:eastAsia="Arial" w:hAnsi="Arial" w:cs="Arial"/>
        </w:rPr>
        <w:t xml:space="preserve"> sports banquet, Best of </w:t>
      </w:r>
      <w:proofErr w:type="gramStart"/>
      <w:r w:rsidR="00F14571">
        <w:rPr>
          <w:rFonts w:ascii="Arial" w:eastAsia="Arial" w:hAnsi="Arial" w:cs="Arial"/>
        </w:rPr>
        <w:t>Preps,</w:t>
      </w:r>
      <w:r w:rsidR="00631720">
        <w:rPr>
          <w:rFonts w:ascii="Arial" w:eastAsia="Arial" w:hAnsi="Arial" w:cs="Arial"/>
        </w:rPr>
        <w:t xml:space="preserve"> </w:t>
      </w:r>
      <w:r>
        <w:rPr>
          <w:rFonts w:ascii="Arial" w:eastAsia="Arial" w:hAnsi="Arial" w:cs="Arial"/>
        </w:rPr>
        <w:t>that</w:t>
      </w:r>
      <w:proofErr w:type="gramEnd"/>
      <w:r>
        <w:rPr>
          <w:rFonts w:ascii="Arial" w:eastAsia="Arial" w:hAnsi="Arial" w:cs="Arial"/>
        </w:rPr>
        <w:t xml:space="preserve"> once lost $26,000 per year. </w:t>
      </w:r>
    </w:p>
    <w:p w14:paraId="47EF79C0" w14:textId="5079358E" w:rsidR="00050889" w:rsidRDefault="00105A96">
      <w:pPr>
        <w:spacing w:after="280"/>
      </w:pPr>
      <w:r>
        <w:rPr>
          <w:rFonts w:ascii="Arial" w:eastAsia="Arial" w:hAnsi="Arial" w:cs="Arial"/>
        </w:rPr>
        <w:t>The event recognizes the best players in each sport f</w:t>
      </w:r>
      <w:r w:rsidR="00346798">
        <w:rPr>
          <w:rFonts w:ascii="Arial" w:eastAsia="Arial" w:hAnsi="Arial" w:cs="Arial"/>
        </w:rPr>
        <w:t xml:space="preserve">rom 96 local high schools, </w:t>
      </w:r>
      <w:proofErr w:type="gramStart"/>
      <w:r w:rsidR="00346798">
        <w:rPr>
          <w:rFonts w:ascii="Arial" w:eastAsia="Arial" w:hAnsi="Arial" w:cs="Arial"/>
        </w:rPr>
        <w:t>then</w:t>
      </w:r>
      <w:proofErr w:type="gramEnd"/>
      <w:r>
        <w:rPr>
          <w:rFonts w:ascii="Arial" w:eastAsia="Arial" w:hAnsi="Arial" w:cs="Arial"/>
        </w:rPr>
        <w:t xml:space="preserve"> awards a “Player of the y</w:t>
      </w:r>
      <w:r w:rsidR="00933327">
        <w:rPr>
          <w:rFonts w:ascii="Arial" w:eastAsia="Arial" w:hAnsi="Arial" w:cs="Arial"/>
        </w:rPr>
        <w:t>ear” at a banquet. Taylor amped-</w:t>
      </w:r>
      <w:r>
        <w:rPr>
          <w:rFonts w:ascii="Arial" w:eastAsia="Arial" w:hAnsi="Arial" w:cs="Arial"/>
        </w:rPr>
        <w:t xml:space="preserve">up the program </w:t>
      </w:r>
      <w:r w:rsidR="00A00424">
        <w:rPr>
          <w:rFonts w:ascii="Arial" w:eastAsia="Arial" w:hAnsi="Arial" w:cs="Arial"/>
        </w:rPr>
        <w:t xml:space="preserve">one year </w:t>
      </w:r>
      <w:r>
        <w:rPr>
          <w:rFonts w:ascii="Arial" w:eastAsia="Arial" w:hAnsi="Arial" w:cs="Arial"/>
        </w:rPr>
        <w:t xml:space="preserve">by inviting Michael Phelps to speak. </w:t>
      </w:r>
    </w:p>
    <w:p w14:paraId="491E94E3" w14:textId="550859BB" w:rsidR="00050889" w:rsidRDefault="00105A96">
      <w:pPr>
        <w:spacing w:after="280"/>
      </w:pPr>
      <w:r>
        <w:rPr>
          <w:rFonts w:ascii="Arial" w:eastAsia="Arial" w:hAnsi="Arial" w:cs="Arial"/>
        </w:rPr>
        <w:t xml:space="preserve">The new formula - celebrity guests, better food and promotions - resulted in sold-out table sponsorships. The program itself </w:t>
      </w:r>
      <w:r w:rsidR="00A00424">
        <w:rPr>
          <w:rFonts w:ascii="Arial" w:eastAsia="Arial" w:hAnsi="Arial" w:cs="Arial"/>
        </w:rPr>
        <w:t xml:space="preserve">now </w:t>
      </w:r>
      <w:r>
        <w:rPr>
          <w:rFonts w:ascii="Arial" w:eastAsia="Arial" w:hAnsi="Arial" w:cs="Arial"/>
        </w:rPr>
        <w:t xml:space="preserve">has 24 pages of advertising, including banks and insurance, several auto dealers and telecommunications companies, an allergy clinic, fast food and sports store chains. </w:t>
      </w:r>
    </w:p>
    <w:p w14:paraId="3542B603" w14:textId="77777777" w:rsidR="00050889" w:rsidRDefault="00105A96">
      <w:pPr>
        <w:spacing w:after="280"/>
      </w:pPr>
      <w:r>
        <w:rPr>
          <w:noProof/>
        </w:rPr>
        <w:drawing>
          <wp:inline distT="0" distB="0" distL="0" distR="0" wp14:anchorId="73380198" wp14:editId="46A21669">
            <wp:extent cx="5994400" cy="3505200"/>
            <wp:effectExtent l="0" t="0" r="0" b="0"/>
            <wp:docPr id="6" name="image12.png" descr="Macintosh HD:Users:acromer:Desktop:Screen Shot 2014-07-01 at 7.14.11 AM.png"/>
            <wp:cNvGraphicFramePr/>
            <a:graphic xmlns:a="http://schemas.openxmlformats.org/drawingml/2006/main">
              <a:graphicData uri="http://schemas.openxmlformats.org/drawingml/2006/picture">
                <pic:pic xmlns:pic="http://schemas.openxmlformats.org/drawingml/2006/picture">
                  <pic:nvPicPr>
                    <pic:cNvPr id="0" name="image12.png" descr="Macintosh HD:Users:acromer:Desktop:Screen Shot 2014-07-01 at 7.14.11 AM.png"/>
                    <pic:cNvPicPr preferRelativeResize="0"/>
                  </pic:nvPicPr>
                  <pic:blipFill>
                    <a:blip r:embed="rId30"/>
                    <a:srcRect/>
                    <a:stretch>
                      <a:fillRect/>
                    </a:stretch>
                  </pic:blipFill>
                  <pic:spPr>
                    <a:xfrm>
                      <a:off x="0" y="0"/>
                      <a:ext cx="5994400" cy="3505200"/>
                    </a:xfrm>
                    <a:prstGeom prst="rect">
                      <a:avLst/>
                    </a:prstGeom>
                    <a:ln/>
                  </pic:spPr>
                </pic:pic>
              </a:graphicData>
            </a:graphic>
          </wp:inline>
        </w:drawing>
      </w:r>
    </w:p>
    <w:p w14:paraId="5B4D59FE" w14:textId="77777777" w:rsidR="00050889" w:rsidRDefault="00105A96">
      <w:pPr>
        <w:spacing w:after="280"/>
      </w:pPr>
      <w:r>
        <w:rPr>
          <w:rFonts w:ascii="Arial" w:eastAsia="Arial" w:hAnsi="Arial" w:cs="Arial"/>
        </w:rPr>
        <w:t xml:space="preserve"> "Everyone wants to give back to high school sports," Jason says. </w:t>
      </w:r>
    </w:p>
    <w:p w14:paraId="41825B5C" w14:textId="627F5223" w:rsidR="00050889" w:rsidRDefault="00105A96">
      <w:pPr>
        <w:spacing w:after="280"/>
      </w:pPr>
      <w:r>
        <w:rPr>
          <w:rFonts w:ascii="Arial" w:eastAsia="Arial" w:hAnsi="Arial" w:cs="Arial"/>
        </w:rPr>
        <w:t>Another simple, revenue maker was a "Movie Opening" event. The Times found a movie with a tie-in to Chattanooga (movie was made there or referenced i</w:t>
      </w:r>
      <w:r w:rsidR="00A00424">
        <w:rPr>
          <w:rFonts w:ascii="Arial" w:eastAsia="Arial" w:hAnsi="Arial" w:cs="Arial"/>
        </w:rPr>
        <w:t>t in some way), then invited</w:t>
      </w:r>
      <w:r>
        <w:rPr>
          <w:rFonts w:ascii="Arial" w:eastAsia="Arial" w:hAnsi="Arial" w:cs="Arial"/>
        </w:rPr>
        <w:t xml:space="preserve"> town leaders to a red carpet grand-opening where they could dress-up and walk the carpet in front of paparazzi - t</w:t>
      </w:r>
      <w:r w:rsidR="00B2581D">
        <w:rPr>
          <w:rFonts w:ascii="Arial" w:eastAsia="Arial" w:hAnsi="Arial" w:cs="Arial"/>
        </w:rPr>
        <w:t xml:space="preserve">hat is, the staff photographer. </w:t>
      </w:r>
      <w:r>
        <w:rPr>
          <w:rFonts w:ascii="Arial" w:eastAsia="Arial" w:hAnsi="Arial" w:cs="Arial"/>
        </w:rPr>
        <w:t>Sponsors included a high-end auto dealership that monetized the event.</w:t>
      </w:r>
    </w:p>
    <w:p w14:paraId="40F7BC74" w14:textId="77777777" w:rsidR="00050889" w:rsidRDefault="00105A96">
      <w:pPr>
        <w:spacing w:after="280"/>
      </w:pPr>
      <w:r>
        <w:rPr>
          <w:rFonts w:ascii="Arial" w:eastAsia="Arial" w:hAnsi="Arial" w:cs="Arial"/>
          <w:b/>
        </w:rPr>
        <w:t xml:space="preserve">4. Setting financial targets </w:t>
      </w:r>
    </w:p>
    <w:p w14:paraId="7B05746C" w14:textId="77777777" w:rsidR="00050889" w:rsidRDefault="00105A96">
      <w:pPr>
        <w:spacing w:after="280"/>
      </w:pPr>
      <w:r>
        <w:rPr>
          <w:rFonts w:ascii="Arial" w:eastAsia="Arial" w:hAnsi="Arial" w:cs="Arial"/>
        </w:rPr>
        <w:t xml:space="preserve">Top event managers </w:t>
      </w:r>
      <w:r w:rsidR="00F53B79">
        <w:rPr>
          <w:rFonts w:ascii="Arial" w:eastAsia="Arial" w:hAnsi="Arial" w:cs="Arial"/>
        </w:rPr>
        <w:t>are the</w:t>
      </w:r>
      <w:r>
        <w:rPr>
          <w:rFonts w:ascii="Arial" w:eastAsia="Arial" w:hAnsi="Arial" w:cs="Arial"/>
        </w:rPr>
        <w:t xml:space="preserve"> GM, responsible for creating the overall budget and managing to the P&amp;L. </w:t>
      </w:r>
    </w:p>
    <w:p w14:paraId="1B503B9D" w14:textId="77777777" w:rsidR="00050889" w:rsidRDefault="00105A96">
      <w:pPr>
        <w:spacing w:after="280"/>
      </w:pPr>
      <w:proofErr w:type="spellStart"/>
      <w:r>
        <w:rPr>
          <w:rFonts w:ascii="Arial" w:eastAsia="Arial" w:hAnsi="Arial" w:cs="Arial"/>
        </w:rPr>
        <w:t>MediaOne</w:t>
      </w:r>
      <w:proofErr w:type="spellEnd"/>
      <w:r>
        <w:rPr>
          <w:rFonts w:ascii="Arial" w:eastAsia="Arial" w:hAnsi="Arial" w:cs="Arial"/>
        </w:rPr>
        <w:t xml:space="preserve"> of Utah bonuses the manager not just on the revenue target, but also gives a substantial incentive for achieving a 50% margin. </w:t>
      </w:r>
    </w:p>
    <w:p w14:paraId="700BAA8F" w14:textId="77777777" w:rsidR="00050889" w:rsidRDefault="00105A96">
      <w:pPr>
        <w:spacing w:after="280"/>
      </w:pPr>
      <w:r>
        <w:rPr>
          <w:rFonts w:ascii="Arial" w:eastAsia="Arial" w:hAnsi="Arial" w:cs="Arial"/>
        </w:rPr>
        <w:t>When sales are integrated</w:t>
      </w:r>
      <w:r w:rsidR="00933327">
        <w:rPr>
          <w:rFonts w:ascii="Arial" w:eastAsia="Arial" w:hAnsi="Arial" w:cs="Arial"/>
        </w:rPr>
        <w:t xml:space="preserve"> with the core sales team</w:t>
      </w:r>
      <w:r>
        <w:rPr>
          <w:rFonts w:ascii="Arial" w:eastAsia="Arial" w:hAnsi="Arial" w:cs="Arial"/>
        </w:rPr>
        <w:t xml:space="preserve">, the </w:t>
      </w:r>
      <w:r w:rsidR="00F53B79">
        <w:rPr>
          <w:rFonts w:ascii="Arial" w:eastAsia="Arial" w:hAnsi="Arial" w:cs="Arial"/>
        </w:rPr>
        <w:t>core sales managers also</w:t>
      </w:r>
      <w:r>
        <w:rPr>
          <w:rFonts w:ascii="Arial" w:eastAsia="Arial" w:hAnsi="Arial" w:cs="Arial"/>
        </w:rPr>
        <w:t xml:space="preserve"> have accountability for the events goal. </w:t>
      </w:r>
    </w:p>
    <w:p w14:paraId="0A9B1674" w14:textId="77777777" w:rsidR="00050889" w:rsidRDefault="00105A96">
      <w:pPr>
        <w:spacing w:after="280"/>
      </w:pPr>
      <w:r>
        <w:rPr>
          <w:rFonts w:ascii="Arial" w:eastAsia="Arial" w:hAnsi="Arial" w:cs="Arial"/>
        </w:rPr>
        <w:lastRenderedPageBreak/>
        <w:t>At Chattanoog</w:t>
      </w:r>
      <w:r w:rsidR="00F53B79">
        <w:rPr>
          <w:rFonts w:ascii="Arial" w:eastAsia="Arial" w:hAnsi="Arial" w:cs="Arial"/>
        </w:rPr>
        <w:t>a event revenue targets are</w:t>
      </w:r>
      <w:r>
        <w:rPr>
          <w:rFonts w:ascii="Arial" w:eastAsia="Arial" w:hAnsi="Arial" w:cs="Arial"/>
        </w:rPr>
        <w:t xml:space="preserve"> included as a line item under “advertising” and the sales director is accountable for a specific percentage of the sales, originally 70%. </w:t>
      </w:r>
    </w:p>
    <w:p w14:paraId="7AB92632" w14:textId="77777777" w:rsidR="00050889" w:rsidRDefault="00105A96">
      <w:pPr>
        <w:spacing w:after="280"/>
      </w:pPr>
      <w:r>
        <w:rPr>
          <w:rFonts w:ascii="Arial" w:eastAsia="Arial" w:hAnsi="Arial" w:cs="Arial"/>
        </w:rPr>
        <w:t>“Some papers have messed up because no one is really accountable for the revenue goal. It has to be treated the same way as advertising and circulation,” Taylor says.</w:t>
      </w:r>
    </w:p>
    <w:p w14:paraId="2BFB4600" w14:textId="77777777" w:rsidR="00F53B79" w:rsidRPr="00730CFA" w:rsidRDefault="00105A96">
      <w:pPr>
        <w:spacing w:after="280"/>
      </w:pPr>
      <w:r>
        <w:rPr>
          <w:rFonts w:ascii="Arial" w:eastAsia="Arial" w:hAnsi="Arial" w:cs="Arial"/>
        </w:rPr>
        <w:t xml:space="preserve">Here is a sample event </w:t>
      </w:r>
      <w:hyperlink r:id="rId31">
        <w:r>
          <w:rPr>
            <w:rFonts w:ascii="Arial" w:eastAsia="Arial" w:hAnsi="Arial" w:cs="Arial"/>
            <w:color w:val="1155CC"/>
            <w:u w:val="single"/>
          </w:rPr>
          <w:t>P&amp;L</w:t>
        </w:r>
      </w:hyperlink>
      <w:r w:rsidR="00730CFA">
        <w:rPr>
          <w:rFonts w:ascii="Arial" w:eastAsia="Arial" w:hAnsi="Arial" w:cs="Arial"/>
        </w:rPr>
        <w:t xml:space="preserve"> to use in event planning. </w:t>
      </w:r>
    </w:p>
    <w:p w14:paraId="61B92EF6" w14:textId="77777777" w:rsidR="00050889" w:rsidRDefault="00105A96">
      <w:pPr>
        <w:spacing w:after="280"/>
      </w:pPr>
      <w:r>
        <w:rPr>
          <w:rFonts w:ascii="Arial" w:eastAsia="Arial" w:hAnsi="Arial" w:cs="Arial"/>
          <w:b/>
        </w:rPr>
        <w:t>5. Booth sales – pricing and packaging</w:t>
      </w:r>
    </w:p>
    <w:p w14:paraId="184B7FB7" w14:textId="497EF835" w:rsidR="00050889" w:rsidRDefault="006D753D">
      <w:pPr>
        <w:spacing w:after="280"/>
      </w:pPr>
      <w:r>
        <w:rPr>
          <w:rFonts w:ascii="Arial" w:eastAsia="Arial" w:hAnsi="Arial" w:cs="Arial"/>
        </w:rPr>
        <w:t>Many</w:t>
      </w:r>
      <w:r w:rsidR="00105A96">
        <w:rPr>
          <w:rFonts w:ascii="Arial" w:eastAsia="Arial" w:hAnsi="Arial" w:cs="Arial"/>
        </w:rPr>
        <w:t xml:space="preserve"> large local ex</w:t>
      </w:r>
      <w:r>
        <w:rPr>
          <w:rFonts w:ascii="Arial" w:eastAsia="Arial" w:hAnsi="Arial" w:cs="Arial"/>
        </w:rPr>
        <w:t xml:space="preserve">pos expect to </w:t>
      </w:r>
      <w:r w:rsidR="00105A96">
        <w:rPr>
          <w:rFonts w:ascii="Arial" w:eastAsia="Arial" w:hAnsi="Arial" w:cs="Arial"/>
        </w:rPr>
        <w:t xml:space="preserve">sell at least 100 to 200 booths. Pricing </w:t>
      </w:r>
      <w:r>
        <w:rPr>
          <w:rFonts w:ascii="Arial" w:eastAsia="Arial" w:hAnsi="Arial" w:cs="Arial"/>
        </w:rPr>
        <w:t xml:space="preserve">of booths </w:t>
      </w:r>
      <w:r w:rsidR="00A00424">
        <w:rPr>
          <w:rFonts w:ascii="Arial" w:eastAsia="Arial" w:hAnsi="Arial" w:cs="Arial"/>
        </w:rPr>
        <w:t xml:space="preserve">typically </w:t>
      </w:r>
      <w:r>
        <w:rPr>
          <w:rFonts w:ascii="Arial" w:eastAsia="Arial" w:hAnsi="Arial" w:cs="Arial"/>
        </w:rPr>
        <w:t>starts with</w:t>
      </w:r>
      <w:r w:rsidR="00193326">
        <w:rPr>
          <w:rFonts w:ascii="Arial" w:eastAsia="Arial" w:hAnsi="Arial" w:cs="Arial"/>
        </w:rPr>
        <w:t xml:space="preserve"> at least</w:t>
      </w:r>
      <w:r w:rsidR="00105A96">
        <w:rPr>
          <w:rFonts w:ascii="Arial" w:eastAsia="Arial" w:hAnsi="Arial" w:cs="Arial"/>
        </w:rPr>
        <w:t xml:space="preserve"> </w:t>
      </w:r>
      <w:r w:rsidR="00193326">
        <w:rPr>
          <w:rFonts w:ascii="Arial" w:eastAsia="Arial" w:hAnsi="Arial" w:cs="Arial"/>
        </w:rPr>
        <w:t>t</w:t>
      </w:r>
      <w:r w:rsidR="00105A96">
        <w:rPr>
          <w:rFonts w:ascii="Arial" w:eastAsia="Arial" w:hAnsi="Arial" w:cs="Arial"/>
        </w:rPr>
        <w:t>hree simple tiers</w:t>
      </w:r>
      <w:r>
        <w:rPr>
          <w:rFonts w:ascii="Arial" w:eastAsia="Arial" w:hAnsi="Arial" w:cs="Arial"/>
        </w:rPr>
        <w:t xml:space="preserve">. </w:t>
      </w:r>
    </w:p>
    <w:p w14:paraId="236F5BFC" w14:textId="12658846" w:rsidR="00050889" w:rsidRDefault="00105A96">
      <w:pPr>
        <w:spacing w:after="280"/>
      </w:pPr>
      <w:r>
        <w:rPr>
          <w:rFonts w:ascii="Arial" w:eastAsia="Arial" w:hAnsi="Arial" w:cs="Arial"/>
        </w:rPr>
        <w:t xml:space="preserve">The basic package can include </w:t>
      </w:r>
      <w:r w:rsidR="00A00424">
        <w:rPr>
          <w:rFonts w:ascii="Arial" w:eastAsia="Arial" w:hAnsi="Arial" w:cs="Arial"/>
        </w:rPr>
        <w:t xml:space="preserve">an add in the program, </w:t>
      </w:r>
      <w:r>
        <w:rPr>
          <w:rFonts w:ascii="Arial" w:eastAsia="Arial" w:hAnsi="Arial" w:cs="Arial"/>
        </w:rPr>
        <w:t>opt-in con</w:t>
      </w:r>
      <w:r w:rsidR="00A00424">
        <w:rPr>
          <w:rFonts w:ascii="Arial" w:eastAsia="Arial" w:hAnsi="Arial" w:cs="Arial"/>
        </w:rPr>
        <w:t>tact lists of attendees,</w:t>
      </w:r>
      <w:r>
        <w:rPr>
          <w:rFonts w:ascii="Arial" w:eastAsia="Arial" w:hAnsi="Arial" w:cs="Arial"/>
        </w:rPr>
        <w:t xml:space="preserve"> additional tickets, signage to post at store locations, giveaways at the event and the option to add promotional items to swag bags. </w:t>
      </w:r>
    </w:p>
    <w:p w14:paraId="0228977C" w14:textId="14D8129D" w:rsidR="00050889" w:rsidRDefault="00105A96">
      <w:pPr>
        <w:spacing w:after="280"/>
      </w:pPr>
      <w:r>
        <w:rPr>
          <w:rFonts w:ascii="Arial" w:eastAsia="Arial" w:hAnsi="Arial" w:cs="Arial"/>
        </w:rPr>
        <w:t>Pricing for a single booth package</w:t>
      </w:r>
      <w:r w:rsidR="00A00424">
        <w:rPr>
          <w:rFonts w:ascii="Arial" w:eastAsia="Arial" w:hAnsi="Arial" w:cs="Arial"/>
        </w:rPr>
        <w:t xml:space="preserve"> at local events in case studies </w:t>
      </w:r>
      <w:r>
        <w:rPr>
          <w:rFonts w:ascii="Arial" w:eastAsia="Arial" w:hAnsi="Arial" w:cs="Arial"/>
        </w:rPr>
        <w:t>range</w:t>
      </w:r>
      <w:r w:rsidR="00A00424">
        <w:rPr>
          <w:rFonts w:ascii="Arial" w:eastAsia="Arial" w:hAnsi="Arial" w:cs="Arial"/>
        </w:rPr>
        <w:t>s</w:t>
      </w:r>
      <w:r>
        <w:rPr>
          <w:rFonts w:ascii="Arial" w:eastAsia="Arial" w:hAnsi="Arial" w:cs="Arial"/>
        </w:rPr>
        <w:t xml:space="preserve"> from $350 to </w:t>
      </w:r>
      <w:r w:rsidR="00A00424">
        <w:rPr>
          <w:rFonts w:ascii="Arial" w:eastAsia="Arial" w:hAnsi="Arial" w:cs="Arial"/>
        </w:rPr>
        <w:t>$1,800</w:t>
      </w:r>
      <w:r>
        <w:rPr>
          <w:rFonts w:ascii="Arial" w:eastAsia="Arial" w:hAnsi="Arial" w:cs="Arial"/>
        </w:rPr>
        <w:t>,</w:t>
      </w:r>
      <w:r w:rsidR="00F14571">
        <w:rPr>
          <w:rFonts w:ascii="Arial" w:eastAsia="Arial" w:hAnsi="Arial" w:cs="Arial"/>
        </w:rPr>
        <w:t xml:space="preserve"> </w:t>
      </w:r>
      <w:r w:rsidR="00193326">
        <w:rPr>
          <w:rFonts w:ascii="Arial" w:eastAsia="Arial" w:hAnsi="Arial" w:cs="Arial"/>
        </w:rPr>
        <w:t>depending</w:t>
      </w:r>
      <w:r>
        <w:rPr>
          <w:rFonts w:ascii="Arial" w:eastAsia="Arial" w:hAnsi="Arial" w:cs="Arial"/>
        </w:rPr>
        <w:t xml:space="preserve"> </w:t>
      </w:r>
      <w:r w:rsidR="00193326">
        <w:rPr>
          <w:rFonts w:ascii="Arial" w:eastAsia="Arial" w:hAnsi="Arial" w:cs="Arial"/>
        </w:rPr>
        <w:t>up</w:t>
      </w:r>
      <w:r>
        <w:rPr>
          <w:rFonts w:ascii="Arial" w:eastAsia="Arial" w:hAnsi="Arial" w:cs="Arial"/>
        </w:rPr>
        <w:t xml:space="preserve">on a number of factors, the strength of the event, size of the market, vendor type and competition. </w:t>
      </w:r>
    </w:p>
    <w:p w14:paraId="6A4827B7" w14:textId="6DBE2F93" w:rsidR="00050889" w:rsidRDefault="00105A96">
      <w:pPr>
        <w:spacing w:after="280"/>
      </w:pPr>
      <w:r>
        <w:rPr>
          <w:rFonts w:ascii="Arial" w:eastAsia="Arial" w:hAnsi="Arial" w:cs="Arial"/>
        </w:rPr>
        <w:t xml:space="preserve">At the Chattanooga Times, </w:t>
      </w:r>
      <w:r w:rsidR="00730CFA">
        <w:rPr>
          <w:rFonts w:ascii="Arial" w:eastAsia="Arial" w:hAnsi="Arial" w:cs="Arial"/>
        </w:rPr>
        <w:t xml:space="preserve">for example, </w:t>
      </w:r>
      <w:r>
        <w:rPr>
          <w:rFonts w:ascii="Arial" w:eastAsia="Arial" w:hAnsi="Arial" w:cs="Arial"/>
        </w:rPr>
        <w:t>all booth vendors receive:</w:t>
      </w:r>
    </w:p>
    <w:p w14:paraId="6D28961C" w14:textId="77777777" w:rsidR="00050889" w:rsidRDefault="00105A96">
      <w:r>
        <w:rPr>
          <w:rFonts w:ascii="Arial" w:eastAsia="Arial" w:hAnsi="Arial" w:cs="Arial"/>
        </w:rPr>
        <w:t>• A full color 1/8 page ad in the program distributed prior to the event to the full circulation of the paper and at the event to attendees.</w:t>
      </w:r>
    </w:p>
    <w:p w14:paraId="49139FF7" w14:textId="77777777" w:rsidR="00050889" w:rsidRDefault="00050889"/>
    <w:p w14:paraId="10ECA0DF" w14:textId="77777777" w:rsidR="00050889" w:rsidRDefault="00105A96">
      <w:r>
        <w:rPr>
          <w:rFonts w:ascii="Arial" w:eastAsia="Arial" w:hAnsi="Arial" w:cs="Arial"/>
        </w:rPr>
        <w:t>• A banner ad and link on the event website for a year.</w:t>
      </w:r>
    </w:p>
    <w:p w14:paraId="60E45231" w14:textId="77777777" w:rsidR="00050889" w:rsidRDefault="00050889"/>
    <w:p w14:paraId="32321112" w14:textId="77777777" w:rsidR="00050889" w:rsidRDefault="00105A96">
      <w:r>
        <w:rPr>
          <w:rFonts w:ascii="Arial" w:eastAsia="Arial" w:hAnsi="Arial" w:cs="Arial"/>
        </w:rPr>
        <w:t xml:space="preserve">• A listing on the website with a description of their company. </w:t>
      </w:r>
    </w:p>
    <w:p w14:paraId="45C5AF43" w14:textId="77777777" w:rsidR="00050889" w:rsidRDefault="00050889"/>
    <w:p w14:paraId="4BE1815E" w14:textId="77777777" w:rsidR="00050889" w:rsidRDefault="00105A96">
      <w:pPr>
        <w:spacing w:after="280"/>
      </w:pPr>
      <w:r>
        <w:rPr>
          <w:rFonts w:ascii="Arial" w:eastAsia="Arial" w:hAnsi="Arial" w:cs="Arial"/>
        </w:rPr>
        <w:t>Bridal Affair booth pricing is:</w:t>
      </w:r>
    </w:p>
    <w:p w14:paraId="252CDFCC" w14:textId="77777777" w:rsidR="00050889" w:rsidRDefault="00105A96">
      <w:r>
        <w:rPr>
          <w:rFonts w:ascii="Arial" w:eastAsia="Arial" w:hAnsi="Arial" w:cs="Arial"/>
        </w:rPr>
        <w:t>• Package A (10 x 10 booth space) $ 700</w:t>
      </w:r>
    </w:p>
    <w:p w14:paraId="4592571F" w14:textId="77777777" w:rsidR="00050889" w:rsidRDefault="00105A96">
      <w:r>
        <w:rPr>
          <w:rFonts w:ascii="Arial" w:eastAsia="Arial" w:hAnsi="Arial" w:cs="Arial"/>
        </w:rPr>
        <w:t>• Package B (10 x 20 booth space) $1,250</w:t>
      </w:r>
    </w:p>
    <w:p w14:paraId="1A251B14" w14:textId="77777777" w:rsidR="00050889" w:rsidRDefault="00105A96">
      <w:r>
        <w:rPr>
          <w:rFonts w:ascii="Arial" w:eastAsia="Arial" w:hAnsi="Arial" w:cs="Arial"/>
        </w:rPr>
        <w:t>• Package C (20 x 20 booth space) $2,225</w:t>
      </w:r>
    </w:p>
    <w:p w14:paraId="1C8C8770" w14:textId="77777777" w:rsidR="00050889" w:rsidRDefault="00105A96">
      <w:r>
        <w:rPr>
          <w:rFonts w:ascii="Arial" w:eastAsia="Arial" w:hAnsi="Arial" w:cs="Arial"/>
        </w:rPr>
        <w:t>• Package D (20 x 30 booth space) $3,000</w:t>
      </w:r>
    </w:p>
    <w:p w14:paraId="56349DDE" w14:textId="77777777" w:rsidR="00050889" w:rsidRDefault="00105A96">
      <w:r>
        <w:rPr>
          <w:rFonts w:ascii="Arial" w:eastAsia="Arial" w:hAnsi="Arial" w:cs="Arial"/>
        </w:rPr>
        <w:t>• * Corner booths are an additional $50 each</w:t>
      </w:r>
    </w:p>
    <w:p w14:paraId="3B9920BF" w14:textId="77777777" w:rsidR="00050889" w:rsidRDefault="00050889"/>
    <w:p w14:paraId="7C8A03B8" w14:textId="29542193" w:rsidR="00050889" w:rsidRDefault="00A00424">
      <w:pPr>
        <w:spacing w:after="280"/>
      </w:pPr>
      <w:r>
        <w:rPr>
          <w:rFonts w:ascii="Arial" w:eastAsia="Arial" w:hAnsi="Arial" w:cs="Arial"/>
        </w:rPr>
        <w:t>But n</w:t>
      </w:r>
      <w:r w:rsidR="00730CFA">
        <w:rPr>
          <w:rFonts w:ascii="Arial" w:eastAsia="Arial" w:hAnsi="Arial" w:cs="Arial"/>
        </w:rPr>
        <w:t>ot all Chattanooga’s events are priced that high</w:t>
      </w:r>
      <w:proofErr w:type="gramStart"/>
      <w:r w:rsidR="00730CFA">
        <w:rPr>
          <w:rFonts w:ascii="Arial" w:eastAsia="Arial" w:hAnsi="Arial" w:cs="Arial"/>
        </w:rPr>
        <w:t>;  the</w:t>
      </w:r>
      <w:proofErr w:type="gramEnd"/>
      <w:r w:rsidR="00730CFA">
        <w:rPr>
          <w:rFonts w:ascii="Arial" w:eastAsia="Arial" w:hAnsi="Arial" w:cs="Arial"/>
        </w:rPr>
        <w:t xml:space="preserve"> first year Man </w:t>
      </w:r>
      <w:proofErr w:type="spellStart"/>
      <w:r w:rsidR="00730CFA">
        <w:rPr>
          <w:rFonts w:ascii="Arial" w:eastAsia="Arial" w:hAnsi="Arial" w:cs="Arial"/>
        </w:rPr>
        <w:t>Xpo</w:t>
      </w:r>
      <w:proofErr w:type="spellEnd"/>
      <w:r w:rsidR="00730CFA">
        <w:rPr>
          <w:rFonts w:ascii="Arial" w:eastAsia="Arial" w:hAnsi="Arial" w:cs="Arial"/>
        </w:rPr>
        <w:t xml:space="preserve"> </w:t>
      </w:r>
      <w:r w:rsidR="00105A96">
        <w:rPr>
          <w:rFonts w:ascii="Arial" w:eastAsia="Arial" w:hAnsi="Arial" w:cs="Arial"/>
        </w:rPr>
        <w:t xml:space="preserve">single booths sell for just $400 including print and online, and the </w:t>
      </w:r>
      <w:proofErr w:type="spellStart"/>
      <w:r w:rsidR="00105A96">
        <w:rPr>
          <w:rFonts w:ascii="Arial" w:eastAsia="Arial" w:hAnsi="Arial" w:cs="Arial"/>
        </w:rPr>
        <w:t>HoHo</w:t>
      </w:r>
      <w:proofErr w:type="spellEnd"/>
      <w:r w:rsidR="00105A96">
        <w:rPr>
          <w:rFonts w:ascii="Arial" w:eastAsia="Arial" w:hAnsi="Arial" w:cs="Arial"/>
        </w:rPr>
        <w:t xml:space="preserve"> Expo, a holiday gift event, sells for just $350 for a 10x10. </w:t>
      </w:r>
    </w:p>
    <w:p w14:paraId="55BD9CDC" w14:textId="77777777" w:rsidR="00050889" w:rsidRDefault="00105A96">
      <w:pPr>
        <w:spacing w:after="280"/>
        <w:rPr>
          <w:rFonts w:ascii="Arial" w:eastAsia="Arial" w:hAnsi="Arial" w:cs="Arial"/>
        </w:rPr>
      </w:pPr>
      <w:r>
        <w:rPr>
          <w:rFonts w:ascii="Arial" w:eastAsia="Arial" w:hAnsi="Arial" w:cs="Arial"/>
        </w:rPr>
        <w:t xml:space="preserve">On the other hand, The Denver </w:t>
      </w:r>
      <w:r w:rsidR="00730CFA">
        <w:rPr>
          <w:rFonts w:ascii="Arial" w:eastAsia="Arial" w:hAnsi="Arial" w:cs="Arial"/>
        </w:rPr>
        <w:t>Post, a larger market, launched</w:t>
      </w:r>
      <w:r>
        <w:rPr>
          <w:rFonts w:ascii="Arial" w:eastAsia="Arial" w:hAnsi="Arial" w:cs="Arial"/>
        </w:rPr>
        <w:t xml:space="preserve"> the Amazing Aging</w:t>
      </w:r>
      <w:r w:rsidR="00F14571">
        <w:rPr>
          <w:rFonts w:ascii="Arial" w:eastAsia="Arial" w:hAnsi="Arial" w:cs="Arial"/>
        </w:rPr>
        <w:t xml:space="preserve"> </w:t>
      </w:r>
      <w:r w:rsidR="00730CFA">
        <w:rPr>
          <w:rFonts w:ascii="Arial" w:eastAsia="Arial" w:hAnsi="Arial" w:cs="Arial"/>
        </w:rPr>
        <w:t xml:space="preserve">with booths </w:t>
      </w:r>
      <w:r w:rsidR="00F14571">
        <w:rPr>
          <w:rFonts w:ascii="Arial" w:eastAsia="Arial" w:hAnsi="Arial" w:cs="Arial"/>
        </w:rPr>
        <w:t>pricing that started at $1,800, and included</w:t>
      </w:r>
      <w:r>
        <w:rPr>
          <w:rFonts w:ascii="Arial" w:eastAsia="Arial" w:hAnsi="Arial" w:cs="Arial"/>
        </w:rPr>
        <w:t xml:space="preserve"> five of tiers with increasing amounts of space in the program, such as 1/8, 1⁄4, 1⁄2 and a full page with a full page editorial for premium sponsors.</w:t>
      </w:r>
    </w:p>
    <w:p w14:paraId="663776DE" w14:textId="4B788996" w:rsidR="006D753D" w:rsidRDefault="006D753D">
      <w:pPr>
        <w:spacing w:after="280"/>
        <w:rPr>
          <w:rFonts w:ascii="Arial" w:eastAsia="Arial" w:hAnsi="Arial" w:cs="Arial"/>
        </w:rPr>
      </w:pPr>
      <w:r>
        <w:rPr>
          <w:rFonts w:ascii="Arial" w:eastAsia="Arial" w:hAnsi="Arial" w:cs="Arial"/>
        </w:rPr>
        <w:t>If the attendee list is not part of the package, a single opt-in email can build a list to include or upsell</w:t>
      </w:r>
      <w:r w:rsidR="007959CA">
        <w:rPr>
          <w:rFonts w:ascii="Arial" w:eastAsia="Arial" w:hAnsi="Arial" w:cs="Arial"/>
        </w:rPr>
        <w:t>.</w:t>
      </w:r>
      <w:r>
        <w:rPr>
          <w:rFonts w:ascii="Arial" w:eastAsia="Arial" w:hAnsi="Arial" w:cs="Arial"/>
        </w:rPr>
        <w:t xml:space="preserve"> </w:t>
      </w:r>
    </w:p>
    <w:p w14:paraId="78D7FF68" w14:textId="1F24CB0B" w:rsidR="006D753D" w:rsidRDefault="00AB3A19">
      <w:pPr>
        <w:spacing w:after="280"/>
        <w:rPr>
          <w:rFonts w:ascii="Arial" w:eastAsia="Arial" w:hAnsi="Arial" w:cs="Arial"/>
          <w:color w:val="1155CC"/>
          <w:u w:val="single"/>
        </w:rPr>
      </w:pPr>
      <w:r>
        <w:rPr>
          <w:rFonts w:ascii="Arial" w:eastAsia="Arial" w:hAnsi="Arial" w:cs="Arial"/>
        </w:rPr>
        <w:t>See more strategies in ‘</w:t>
      </w:r>
      <w:hyperlink r:id="rId32" w:history="1">
        <w:r w:rsidRPr="00AB3A19">
          <w:rPr>
            <w:rStyle w:val="Hyperlink"/>
            <w:rFonts w:ascii="Arial" w:eastAsia="Arial" w:hAnsi="Arial" w:cs="Arial"/>
          </w:rPr>
          <w:t>Packaging for event booths and sponsorships</w:t>
        </w:r>
      </w:hyperlink>
      <w:r>
        <w:rPr>
          <w:rFonts w:ascii="Arial" w:eastAsia="Arial" w:hAnsi="Arial" w:cs="Arial"/>
        </w:rPr>
        <w:t>”.</w:t>
      </w:r>
      <w:r w:rsidR="006D753D">
        <w:rPr>
          <w:rFonts w:ascii="Arial" w:eastAsia="Arial" w:hAnsi="Arial" w:cs="Arial"/>
          <w:color w:val="1155CC"/>
          <w:u w:val="single"/>
        </w:rPr>
        <w:t xml:space="preserve"> </w:t>
      </w:r>
    </w:p>
    <w:p w14:paraId="116E340B" w14:textId="77777777" w:rsidR="00050889" w:rsidRDefault="00105A96">
      <w:pPr>
        <w:spacing w:after="280"/>
      </w:pPr>
      <w:r>
        <w:rPr>
          <w:rFonts w:ascii="Arial" w:eastAsia="Arial" w:hAnsi="Arial" w:cs="Arial"/>
          <w:b/>
        </w:rPr>
        <w:lastRenderedPageBreak/>
        <w:t>6. Sponsorships</w:t>
      </w:r>
    </w:p>
    <w:p w14:paraId="4BCF35D4" w14:textId="466F1C37" w:rsidR="00730CFA" w:rsidRDefault="00730CFA">
      <w:pPr>
        <w:spacing w:after="280"/>
        <w:rPr>
          <w:rFonts w:ascii="Arial" w:eastAsia="Arial" w:hAnsi="Arial" w:cs="Arial"/>
        </w:rPr>
      </w:pPr>
      <w:r>
        <w:rPr>
          <w:rFonts w:ascii="Arial" w:eastAsia="Arial" w:hAnsi="Arial" w:cs="Arial"/>
        </w:rPr>
        <w:t xml:space="preserve">The trade show floor and program of expos are crowded! </w:t>
      </w:r>
      <w:r w:rsidR="00193326">
        <w:rPr>
          <w:rFonts w:ascii="Arial" w:eastAsia="Arial" w:hAnsi="Arial" w:cs="Arial"/>
        </w:rPr>
        <w:t>S</w:t>
      </w:r>
      <w:r>
        <w:rPr>
          <w:rFonts w:ascii="Arial" w:eastAsia="Arial" w:hAnsi="Arial" w:cs="Arial"/>
        </w:rPr>
        <w:t>o s</w:t>
      </w:r>
      <w:r w:rsidR="00193326">
        <w:rPr>
          <w:rFonts w:ascii="Arial" w:eastAsia="Arial" w:hAnsi="Arial" w:cs="Arial"/>
        </w:rPr>
        <w:t>ponsorship</w:t>
      </w:r>
      <w:r w:rsidR="00105A96">
        <w:rPr>
          <w:rFonts w:ascii="Arial" w:eastAsia="Arial" w:hAnsi="Arial" w:cs="Arial"/>
        </w:rPr>
        <w:t xml:space="preserve"> of expos allow</w:t>
      </w:r>
      <w:r w:rsidR="00193326">
        <w:rPr>
          <w:rFonts w:ascii="Arial" w:eastAsia="Arial" w:hAnsi="Arial" w:cs="Arial"/>
        </w:rPr>
        <w:t>s</w:t>
      </w:r>
      <w:r w:rsidR="00105A96">
        <w:rPr>
          <w:rFonts w:ascii="Arial" w:eastAsia="Arial" w:hAnsi="Arial" w:cs="Arial"/>
        </w:rPr>
        <w:t xml:space="preserve"> companies to</w:t>
      </w:r>
      <w:r w:rsidR="009B7008">
        <w:rPr>
          <w:rFonts w:ascii="Arial" w:eastAsia="Arial" w:hAnsi="Arial" w:cs="Arial"/>
        </w:rPr>
        <w:t xml:space="preserve"> co-brand with the whole event</w:t>
      </w:r>
      <w:r w:rsidR="00A00424">
        <w:rPr>
          <w:rFonts w:ascii="Arial" w:eastAsia="Arial" w:hAnsi="Arial" w:cs="Arial"/>
        </w:rPr>
        <w:t xml:space="preserve">, directly participating in thousands of dollars in external promotions, plus </w:t>
      </w:r>
      <w:r>
        <w:rPr>
          <w:rFonts w:ascii="Arial" w:eastAsia="Arial" w:hAnsi="Arial" w:cs="Arial"/>
        </w:rPr>
        <w:t xml:space="preserve">exclusive </w:t>
      </w:r>
      <w:r w:rsidR="00EA1115">
        <w:rPr>
          <w:rFonts w:ascii="Arial" w:eastAsia="Arial" w:hAnsi="Arial" w:cs="Arial"/>
        </w:rPr>
        <w:t xml:space="preserve">or semi-exclusive </w:t>
      </w:r>
      <w:r>
        <w:rPr>
          <w:rFonts w:ascii="Arial" w:eastAsia="Arial" w:hAnsi="Arial" w:cs="Arial"/>
        </w:rPr>
        <w:t xml:space="preserve">signage </w:t>
      </w:r>
      <w:r w:rsidR="00EA1115">
        <w:rPr>
          <w:rFonts w:ascii="Arial" w:eastAsia="Arial" w:hAnsi="Arial" w:cs="Arial"/>
        </w:rPr>
        <w:t>at the event.</w:t>
      </w:r>
    </w:p>
    <w:p w14:paraId="6750E9D1" w14:textId="63590520" w:rsidR="00050889" w:rsidRDefault="00EA1115">
      <w:pPr>
        <w:spacing w:after="280"/>
        <w:rPr>
          <w:rFonts w:ascii="Arial" w:eastAsia="Arial" w:hAnsi="Arial" w:cs="Arial"/>
        </w:rPr>
      </w:pPr>
      <w:r>
        <w:rPr>
          <w:rFonts w:ascii="Arial" w:eastAsia="Arial" w:hAnsi="Arial" w:cs="Arial"/>
        </w:rPr>
        <w:t>Sponsorship packages</w:t>
      </w:r>
      <w:r w:rsidR="00081247">
        <w:rPr>
          <w:rFonts w:ascii="Arial" w:eastAsia="Arial" w:hAnsi="Arial" w:cs="Arial"/>
        </w:rPr>
        <w:t xml:space="preserve"> </w:t>
      </w:r>
      <w:r>
        <w:rPr>
          <w:rFonts w:ascii="Arial" w:eastAsia="Arial" w:hAnsi="Arial" w:cs="Arial"/>
        </w:rPr>
        <w:t xml:space="preserve">also </w:t>
      </w:r>
      <w:r w:rsidR="00081247">
        <w:rPr>
          <w:rFonts w:ascii="Arial" w:eastAsia="Arial" w:hAnsi="Arial" w:cs="Arial"/>
        </w:rPr>
        <w:t>more booths and</w:t>
      </w:r>
      <w:r w:rsidR="006D753D">
        <w:rPr>
          <w:rFonts w:ascii="Arial" w:eastAsia="Arial" w:hAnsi="Arial" w:cs="Arial"/>
        </w:rPr>
        <w:t xml:space="preserve"> </w:t>
      </w:r>
      <w:r w:rsidR="00105A96">
        <w:rPr>
          <w:rFonts w:ascii="Arial" w:eastAsia="Arial" w:hAnsi="Arial" w:cs="Arial"/>
        </w:rPr>
        <w:t>be</w:t>
      </w:r>
      <w:r w:rsidR="00081247">
        <w:rPr>
          <w:rFonts w:ascii="Arial" w:eastAsia="Arial" w:hAnsi="Arial" w:cs="Arial"/>
        </w:rPr>
        <w:t xml:space="preserve">tter placement, </w:t>
      </w:r>
      <w:r w:rsidR="00105A96">
        <w:rPr>
          <w:rFonts w:ascii="Arial" w:eastAsia="Arial" w:hAnsi="Arial" w:cs="Arial"/>
        </w:rPr>
        <w:t xml:space="preserve">additional advertising, and other opportunities. </w:t>
      </w:r>
      <w:r w:rsidR="00730CFA">
        <w:rPr>
          <w:rFonts w:ascii="Arial" w:eastAsia="Arial" w:hAnsi="Arial" w:cs="Arial"/>
        </w:rPr>
        <w:t xml:space="preserve"> </w:t>
      </w:r>
    </w:p>
    <w:p w14:paraId="2626F508" w14:textId="21E7CFDC" w:rsidR="00730CFA" w:rsidRDefault="00730CFA">
      <w:pPr>
        <w:spacing w:after="280"/>
        <w:rPr>
          <w:rFonts w:ascii="Arial" w:eastAsia="Arial" w:hAnsi="Arial" w:cs="Arial"/>
        </w:rPr>
      </w:pPr>
      <w:r>
        <w:rPr>
          <w:rFonts w:ascii="Arial" w:eastAsia="Arial" w:hAnsi="Arial" w:cs="Arial"/>
        </w:rPr>
        <w:t>Just about anything can be “sponsored” so make a list of all items –  badges and lanyards, chair covers, rest areas, green rooms, p</w:t>
      </w:r>
      <w:r w:rsidR="00535D66">
        <w:rPr>
          <w:rFonts w:ascii="Arial" w:eastAsia="Arial" w:hAnsi="Arial" w:cs="Arial"/>
        </w:rPr>
        <w:t xml:space="preserve">re </w:t>
      </w:r>
      <w:r>
        <w:rPr>
          <w:rFonts w:ascii="Arial" w:eastAsia="Arial" w:hAnsi="Arial" w:cs="Arial"/>
        </w:rPr>
        <w:t xml:space="preserve">and post event parties, the stage, kids play areas, and so on. The number one opportunity that national events we looked at utilized and local events did not, was the ability to build-out </w:t>
      </w:r>
      <w:r w:rsidR="00372365">
        <w:rPr>
          <w:rFonts w:ascii="Arial" w:eastAsia="Arial" w:hAnsi="Arial" w:cs="Arial"/>
        </w:rPr>
        <w:t xml:space="preserve">more sponsorship value, and offer it “a la carte” as smaller upsells to booth vendors. </w:t>
      </w:r>
    </w:p>
    <w:p w14:paraId="05CB5DD9" w14:textId="69267E54" w:rsidR="00050889" w:rsidRDefault="00372365">
      <w:pPr>
        <w:spacing w:after="280"/>
      </w:pPr>
      <w:r>
        <w:rPr>
          <w:rFonts w:ascii="Arial" w:eastAsia="Arial" w:hAnsi="Arial" w:cs="Arial"/>
        </w:rPr>
        <w:t>Spon</w:t>
      </w:r>
      <w:r w:rsidR="00081247">
        <w:rPr>
          <w:rFonts w:ascii="Arial" w:eastAsia="Arial" w:hAnsi="Arial" w:cs="Arial"/>
        </w:rPr>
        <w:t>sors may</w:t>
      </w:r>
      <w:r>
        <w:rPr>
          <w:rFonts w:ascii="Arial" w:eastAsia="Arial" w:hAnsi="Arial" w:cs="Arial"/>
        </w:rPr>
        <w:t xml:space="preserve"> also pay to provide </w:t>
      </w:r>
      <w:r w:rsidR="00081247">
        <w:rPr>
          <w:rFonts w:ascii="Arial" w:eastAsia="Arial" w:hAnsi="Arial" w:cs="Arial"/>
        </w:rPr>
        <w:t>content</w:t>
      </w:r>
      <w:r>
        <w:rPr>
          <w:rFonts w:ascii="Arial" w:eastAsia="Arial" w:hAnsi="Arial" w:cs="Arial"/>
        </w:rPr>
        <w:t xml:space="preserve">. </w:t>
      </w:r>
      <w:r w:rsidR="00105A96">
        <w:rPr>
          <w:rFonts w:ascii="Arial" w:eastAsia="Arial" w:hAnsi="Arial" w:cs="Arial"/>
        </w:rPr>
        <w:t xml:space="preserve">At Chattanooga expos, for example, </w:t>
      </w:r>
      <w:r w:rsidR="00F85140">
        <w:rPr>
          <w:rFonts w:ascii="Arial" w:eastAsia="Arial" w:hAnsi="Arial" w:cs="Arial"/>
        </w:rPr>
        <w:t xml:space="preserve">a </w:t>
      </w:r>
      <w:r w:rsidR="00FA1606">
        <w:rPr>
          <w:rFonts w:ascii="Arial" w:eastAsia="Arial" w:hAnsi="Arial" w:cs="Arial"/>
        </w:rPr>
        <w:t>large hospital sponsor</w:t>
      </w:r>
      <w:r w:rsidR="00105A96">
        <w:rPr>
          <w:rFonts w:ascii="Arial" w:eastAsia="Arial" w:hAnsi="Arial" w:cs="Arial"/>
        </w:rPr>
        <w:t xml:space="preserve"> receive</w:t>
      </w:r>
      <w:r w:rsidR="00535D66">
        <w:rPr>
          <w:rFonts w:ascii="Arial" w:eastAsia="Arial" w:hAnsi="Arial" w:cs="Arial"/>
        </w:rPr>
        <w:t>d</w:t>
      </w:r>
      <w:r w:rsidR="00105A96">
        <w:rPr>
          <w:rFonts w:ascii="Arial" w:eastAsia="Arial" w:hAnsi="Arial" w:cs="Arial"/>
        </w:rPr>
        <w:t xml:space="preserve"> a larger space to provide free health screenings, </w:t>
      </w:r>
      <w:r w:rsidR="00FA1606">
        <w:rPr>
          <w:rFonts w:ascii="Arial" w:eastAsia="Arial" w:hAnsi="Arial" w:cs="Arial"/>
        </w:rPr>
        <w:t>providing</w:t>
      </w:r>
      <w:r w:rsidR="00105A96">
        <w:rPr>
          <w:rFonts w:ascii="Arial" w:eastAsia="Arial" w:hAnsi="Arial" w:cs="Arial"/>
        </w:rPr>
        <w:t xml:space="preserve"> hard leads</w:t>
      </w:r>
      <w:r w:rsidR="00AC0B3D">
        <w:rPr>
          <w:rFonts w:ascii="Arial" w:eastAsia="Arial" w:hAnsi="Arial" w:cs="Arial"/>
        </w:rPr>
        <w:t xml:space="preserve"> and a popular event</w:t>
      </w:r>
      <w:r w:rsidR="00105A96">
        <w:rPr>
          <w:rFonts w:ascii="Arial" w:eastAsia="Arial" w:hAnsi="Arial" w:cs="Arial"/>
        </w:rPr>
        <w:t xml:space="preserve">. </w:t>
      </w:r>
      <w:r w:rsidR="00730CFA">
        <w:rPr>
          <w:rFonts w:ascii="Arial" w:eastAsia="Arial" w:hAnsi="Arial" w:cs="Arial"/>
        </w:rPr>
        <w:t xml:space="preserve">McDonalds, a sponsor of the </w:t>
      </w:r>
      <w:proofErr w:type="spellStart"/>
      <w:r w:rsidR="00730CFA">
        <w:rPr>
          <w:rFonts w:ascii="Arial" w:eastAsia="Arial" w:hAnsi="Arial" w:cs="Arial"/>
        </w:rPr>
        <w:t>Kidz</w:t>
      </w:r>
      <w:proofErr w:type="spellEnd"/>
      <w:r w:rsidR="006D753D">
        <w:rPr>
          <w:rFonts w:ascii="Arial" w:eastAsia="Arial" w:hAnsi="Arial" w:cs="Arial"/>
        </w:rPr>
        <w:t xml:space="preserve"> </w:t>
      </w:r>
      <w:r w:rsidR="00730CFA">
        <w:rPr>
          <w:rFonts w:ascii="Arial" w:eastAsia="Arial" w:hAnsi="Arial" w:cs="Arial"/>
        </w:rPr>
        <w:t xml:space="preserve">Expo may be interested in a kids play area at all the shows. </w:t>
      </w:r>
    </w:p>
    <w:p w14:paraId="65DC1191" w14:textId="77777777" w:rsidR="00050889" w:rsidRDefault="00105A96">
      <w:pPr>
        <w:spacing w:after="280"/>
      </w:pPr>
      <w:r>
        <w:rPr>
          <w:rFonts w:ascii="Arial" w:eastAsia="Arial" w:hAnsi="Arial" w:cs="Arial"/>
        </w:rPr>
        <w:t xml:space="preserve">Major trade sponsors can also lower the costs of the events - the same as cash dollars on the bottom line. Flowers, venues and food can all be traded. </w:t>
      </w:r>
    </w:p>
    <w:p w14:paraId="469AC94F" w14:textId="77777777" w:rsidR="00050889" w:rsidRDefault="00105A96">
      <w:pPr>
        <w:spacing w:after="280"/>
        <w:rPr>
          <w:rFonts w:ascii="Arial" w:eastAsia="Arial" w:hAnsi="Arial" w:cs="Arial"/>
        </w:rPr>
      </w:pPr>
      <w:r>
        <w:rPr>
          <w:rFonts w:ascii="Arial" w:eastAsia="Arial" w:hAnsi="Arial" w:cs="Arial"/>
        </w:rPr>
        <w:t xml:space="preserve">For its bridal fairs, for example, Chattanooga originally traded for the venue, a hotel, and catering for the hospitality suite and cocktail party; new restaurants were interested in ways </w:t>
      </w:r>
      <w:r w:rsidR="00372365">
        <w:rPr>
          <w:rFonts w:ascii="Arial" w:eastAsia="Arial" w:hAnsi="Arial" w:cs="Arial"/>
        </w:rPr>
        <w:t>to network with brides and high-</w:t>
      </w:r>
      <w:r>
        <w:rPr>
          <w:rFonts w:ascii="Arial" w:eastAsia="Arial" w:hAnsi="Arial" w:cs="Arial"/>
        </w:rPr>
        <w:t>end spenders.</w:t>
      </w:r>
    </w:p>
    <w:p w14:paraId="484BF625" w14:textId="77777777" w:rsidR="00050889" w:rsidRDefault="00372365">
      <w:pPr>
        <w:pStyle w:val="Heading3"/>
      </w:pPr>
      <w:r>
        <w:t xml:space="preserve">B2B banquet, luncheon and conference </w:t>
      </w:r>
      <w:r w:rsidR="00105A96">
        <w:t xml:space="preserve">sponsorships </w:t>
      </w:r>
    </w:p>
    <w:p w14:paraId="252EB845" w14:textId="77777777" w:rsidR="00050889" w:rsidRDefault="00105A96">
      <w:pPr>
        <w:spacing w:before="280" w:after="280"/>
      </w:pPr>
      <w:r>
        <w:rPr>
          <w:rFonts w:ascii="Arial" w:eastAsia="Arial" w:hAnsi="Arial" w:cs="Arial"/>
        </w:rPr>
        <w:t xml:space="preserve">At banquets, tickets pay for the event, but sponsorships are the stars, driving incremental 100% margin revenues. </w:t>
      </w:r>
    </w:p>
    <w:p w14:paraId="0C5FE5D8" w14:textId="77777777" w:rsidR="00050889" w:rsidRDefault="00105A96">
      <w:pPr>
        <w:spacing w:after="280"/>
      </w:pPr>
      <w:r>
        <w:rPr>
          <w:rFonts w:ascii="Arial" w:eastAsia="Arial" w:hAnsi="Arial" w:cs="Arial"/>
        </w:rPr>
        <w:t xml:space="preserve">Typically, “table sponsors” get a number of tickets and a list of attendees as part of the price, plus advertising in the program. Tiers also include other opportunities to have a greater presence. </w:t>
      </w:r>
    </w:p>
    <w:p w14:paraId="56013A7A" w14:textId="77777777" w:rsidR="00050889" w:rsidRDefault="00105A96">
      <w:pPr>
        <w:spacing w:after="280"/>
      </w:pPr>
      <w:r>
        <w:rPr>
          <w:rFonts w:ascii="Arial" w:eastAsia="Arial" w:hAnsi="Arial" w:cs="Arial"/>
        </w:rPr>
        <w:t>Here are some perks to include in tiers:</w:t>
      </w:r>
    </w:p>
    <w:p w14:paraId="082D3E34" w14:textId="77777777" w:rsidR="00050889" w:rsidRDefault="00105A96">
      <w:pPr>
        <w:spacing w:after="280"/>
      </w:pPr>
      <w:r>
        <w:rPr>
          <w:rFonts w:ascii="Arial" w:eastAsia="Arial" w:hAnsi="Arial" w:cs="Arial"/>
        </w:rPr>
        <w:t xml:space="preserve">• Introduction of speakers. </w:t>
      </w:r>
    </w:p>
    <w:p w14:paraId="4AB8093D" w14:textId="77777777" w:rsidR="00050889" w:rsidRDefault="00105A96">
      <w:pPr>
        <w:spacing w:after="280"/>
      </w:pPr>
      <w:r>
        <w:rPr>
          <w:rFonts w:ascii="Arial" w:eastAsia="Arial" w:hAnsi="Arial" w:cs="Arial"/>
        </w:rPr>
        <w:t xml:space="preserve">• Seats at key speaker tables or with influential such as CEO’s and politicians. </w:t>
      </w:r>
    </w:p>
    <w:p w14:paraId="1147336B" w14:textId="77777777" w:rsidR="00050889" w:rsidRDefault="00105A96">
      <w:pPr>
        <w:spacing w:after="280"/>
      </w:pPr>
      <w:r>
        <w:rPr>
          <w:rFonts w:ascii="Arial" w:eastAsia="Arial" w:hAnsi="Arial" w:cs="Arial"/>
        </w:rPr>
        <w:t xml:space="preserve">• Placement of information packets on tables and in packets. </w:t>
      </w:r>
    </w:p>
    <w:p w14:paraId="738C4392" w14:textId="77777777" w:rsidR="00050889" w:rsidRDefault="00105A96">
      <w:pPr>
        <w:spacing w:after="280"/>
      </w:pPr>
      <w:r>
        <w:rPr>
          <w:rFonts w:ascii="Arial" w:eastAsia="Arial" w:hAnsi="Arial" w:cs="Arial"/>
        </w:rPr>
        <w:t xml:space="preserve">• Logos on signage. </w:t>
      </w:r>
    </w:p>
    <w:p w14:paraId="67091E9D" w14:textId="77777777" w:rsidR="00050889" w:rsidRDefault="00105A96">
      <w:pPr>
        <w:spacing w:after="280"/>
        <w:rPr>
          <w:rFonts w:ascii="Arial" w:eastAsia="Arial" w:hAnsi="Arial" w:cs="Arial"/>
        </w:rPr>
      </w:pPr>
      <w:r>
        <w:rPr>
          <w:rFonts w:ascii="Arial" w:eastAsia="Arial" w:hAnsi="Arial" w:cs="Arial"/>
        </w:rPr>
        <w:t>• Extra advertising with good, better, best placement.</w:t>
      </w:r>
    </w:p>
    <w:p w14:paraId="63E8607F" w14:textId="77777777" w:rsidR="00372365" w:rsidRDefault="00372365">
      <w:pPr>
        <w:spacing w:after="280"/>
        <w:rPr>
          <w:rFonts w:ascii="Arial" w:eastAsia="Arial" w:hAnsi="Arial" w:cs="Arial"/>
        </w:rPr>
      </w:pPr>
      <w:r>
        <w:rPr>
          <w:rFonts w:ascii="Arial" w:eastAsia="Arial" w:hAnsi="Arial" w:cs="Arial"/>
        </w:rPr>
        <w:t>• Attendee list with contacts.</w:t>
      </w:r>
    </w:p>
    <w:p w14:paraId="64CAE4D1" w14:textId="77777777" w:rsidR="00372365" w:rsidRDefault="00372365">
      <w:pPr>
        <w:spacing w:after="280"/>
      </w:pPr>
      <w:r>
        <w:rPr>
          <w:rFonts w:ascii="Arial" w:eastAsia="Arial" w:hAnsi="Arial" w:cs="Arial"/>
        </w:rPr>
        <w:t>• Show/sports tickets (some kind of tie-in, and procured on trade)</w:t>
      </w:r>
    </w:p>
    <w:p w14:paraId="13A8C353" w14:textId="0A2F54CD" w:rsidR="00372365" w:rsidRDefault="00FD27DE">
      <w:pPr>
        <w:spacing w:after="280"/>
        <w:rPr>
          <w:rFonts w:ascii="Arial" w:eastAsia="Arial" w:hAnsi="Arial" w:cs="Arial"/>
        </w:rPr>
      </w:pPr>
      <w:r>
        <w:rPr>
          <w:rFonts w:ascii="Arial" w:eastAsia="Arial" w:hAnsi="Arial" w:cs="Arial"/>
        </w:rPr>
        <w:lastRenderedPageBreak/>
        <w:t>Sponsors</w:t>
      </w:r>
      <w:r w:rsidR="00105A96">
        <w:rPr>
          <w:rFonts w:ascii="Arial" w:eastAsia="Arial" w:hAnsi="Arial" w:cs="Arial"/>
        </w:rPr>
        <w:t xml:space="preserve"> pay $2,500 to $30,000 for the opportunity to rub shoulders with potential B2B clients at a Governor’s Summit. </w:t>
      </w:r>
      <w:r w:rsidR="00372365">
        <w:rPr>
          <w:rFonts w:ascii="Arial" w:eastAsia="Arial" w:hAnsi="Arial" w:cs="Arial"/>
        </w:rPr>
        <w:t>Table sponsors we talked to</w:t>
      </w:r>
      <w:r w:rsidR="00AC0B3D">
        <w:rPr>
          <w:rFonts w:ascii="Arial" w:eastAsia="Arial" w:hAnsi="Arial" w:cs="Arial"/>
        </w:rPr>
        <w:t xml:space="preserve"> have bought a table primarily to obtain</w:t>
      </w:r>
      <w:r w:rsidR="00372365">
        <w:rPr>
          <w:rFonts w:ascii="Arial" w:eastAsia="Arial" w:hAnsi="Arial" w:cs="Arial"/>
        </w:rPr>
        <w:t xml:space="preserve"> the attendee list and/or the extra advertising package, which they knew they could use later in the year. </w:t>
      </w:r>
    </w:p>
    <w:p w14:paraId="4C5A03C5" w14:textId="25AF3B97" w:rsidR="00AC0B3D" w:rsidRDefault="00EA1115">
      <w:pPr>
        <w:spacing w:after="280"/>
      </w:pPr>
      <w:r>
        <w:rPr>
          <w:rFonts w:ascii="Arial" w:eastAsia="Arial" w:hAnsi="Arial" w:cs="Arial"/>
        </w:rPr>
        <w:t>Other benefits</w:t>
      </w:r>
      <w:r w:rsidR="00AC0B3D">
        <w:rPr>
          <w:rFonts w:ascii="Arial" w:eastAsia="Arial" w:hAnsi="Arial" w:cs="Arial"/>
        </w:rPr>
        <w:t xml:space="preserve"> are status-oriented (relative size and position of logos, better seating) and provide the opportunity to be seen as a business leader at the right table and rub shoulders with people that is it</w:t>
      </w:r>
      <w:r>
        <w:rPr>
          <w:rFonts w:ascii="Arial" w:eastAsia="Arial" w:hAnsi="Arial" w:cs="Arial"/>
        </w:rPr>
        <w:t xml:space="preserve"> otherwise difficult to meet in-</w:t>
      </w:r>
      <w:r w:rsidR="00AC0B3D">
        <w:rPr>
          <w:rFonts w:ascii="Arial" w:eastAsia="Arial" w:hAnsi="Arial" w:cs="Arial"/>
        </w:rPr>
        <w:t xml:space="preserve">person. </w:t>
      </w:r>
    </w:p>
    <w:p w14:paraId="344F7462" w14:textId="302FC0E5" w:rsidR="00050889" w:rsidRDefault="00105A96">
      <w:pPr>
        <w:spacing w:after="280"/>
      </w:pPr>
      <w:r>
        <w:rPr>
          <w:rFonts w:ascii="Arial" w:eastAsia="Arial" w:hAnsi="Arial" w:cs="Arial"/>
        </w:rPr>
        <w:t xml:space="preserve">Here is a great list of inclusions from $2,000 to $30,000 </w:t>
      </w:r>
      <w:hyperlink r:id="rId33" w:history="1">
        <w:r w:rsidR="00A60DE2" w:rsidRPr="00A60DE2">
          <w:rPr>
            <w:rStyle w:val="Hyperlink"/>
            <w:rFonts w:ascii="Arial" w:eastAsia="Arial" w:hAnsi="Arial" w:cs="Arial"/>
          </w:rPr>
          <w:t>packages</w:t>
        </w:r>
      </w:hyperlink>
      <w:r w:rsidR="00F14571">
        <w:rPr>
          <w:rFonts w:ascii="Arial" w:eastAsia="Arial" w:hAnsi="Arial" w:cs="Arial"/>
        </w:rPr>
        <w:t xml:space="preserve">. </w:t>
      </w:r>
      <w:r>
        <w:rPr>
          <w:rFonts w:ascii="Arial" w:eastAsia="Arial" w:hAnsi="Arial" w:cs="Arial"/>
        </w:rPr>
        <w:t xml:space="preserve">For more pricing and packaging ideas see our </w:t>
      </w:r>
      <w:hyperlink r:id="rId34">
        <w:r>
          <w:rPr>
            <w:rFonts w:ascii="Arial" w:eastAsia="Arial" w:hAnsi="Arial" w:cs="Arial"/>
            <w:color w:val="1155CC"/>
            <w:u w:val="single"/>
          </w:rPr>
          <w:t xml:space="preserve">overview here. </w:t>
        </w:r>
      </w:hyperlink>
      <w:r>
        <w:rPr>
          <w:rFonts w:ascii="Arial" w:eastAsia="Arial" w:hAnsi="Arial" w:cs="Arial"/>
        </w:rPr>
        <w:t xml:space="preserve"> </w:t>
      </w:r>
    </w:p>
    <w:p w14:paraId="6730A8F1" w14:textId="77777777" w:rsidR="00050889" w:rsidRDefault="00105A96">
      <w:pPr>
        <w:spacing w:after="280"/>
      </w:pPr>
      <w:r>
        <w:rPr>
          <w:rFonts w:ascii="Arial" w:eastAsia="Arial" w:hAnsi="Arial" w:cs="Arial"/>
          <w:b/>
        </w:rPr>
        <w:t xml:space="preserve">7. Ticket sales and </w:t>
      </w:r>
      <w:r w:rsidR="00372365">
        <w:rPr>
          <w:rFonts w:ascii="Arial" w:eastAsia="Arial" w:hAnsi="Arial" w:cs="Arial"/>
          <w:b/>
        </w:rPr>
        <w:t xml:space="preserve">why </w:t>
      </w:r>
      <w:r>
        <w:rPr>
          <w:rFonts w:ascii="Arial" w:eastAsia="Arial" w:hAnsi="Arial" w:cs="Arial"/>
          <w:b/>
        </w:rPr>
        <w:t>content</w:t>
      </w:r>
      <w:r w:rsidR="00372365">
        <w:rPr>
          <w:rFonts w:ascii="Arial" w:eastAsia="Arial" w:hAnsi="Arial" w:cs="Arial"/>
          <w:b/>
        </w:rPr>
        <w:t xml:space="preserve"> is king</w:t>
      </w:r>
    </w:p>
    <w:p w14:paraId="50CE217B" w14:textId="41CB75AA" w:rsidR="00F14571" w:rsidRDefault="00105A96">
      <w:pPr>
        <w:spacing w:after="280"/>
        <w:rPr>
          <w:rFonts w:ascii="Arial" w:eastAsia="Arial" w:hAnsi="Arial" w:cs="Arial"/>
        </w:rPr>
      </w:pPr>
      <w:r>
        <w:rPr>
          <w:rFonts w:ascii="Arial" w:eastAsia="Arial" w:hAnsi="Arial" w:cs="Arial"/>
        </w:rPr>
        <w:t xml:space="preserve">Up to 30% of some expo revenues came from </w:t>
      </w:r>
      <w:r w:rsidR="00EA1115">
        <w:rPr>
          <w:rFonts w:ascii="Arial" w:eastAsia="Arial" w:hAnsi="Arial" w:cs="Arial"/>
        </w:rPr>
        <w:t xml:space="preserve">tickets sales, although not charging for entry </w:t>
      </w:r>
      <w:r>
        <w:rPr>
          <w:rFonts w:ascii="Arial" w:eastAsia="Arial" w:hAnsi="Arial" w:cs="Arial"/>
        </w:rPr>
        <w:t>is also a strategy for quickly building attendance at new events, such as Amazing Aging and Amazing Adve</w:t>
      </w:r>
      <w:r w:rsidR="00AC0B3D">
        <w:rPr>
          <w:rFonts w:ascii="Arial" w:eastAsia="Arial" w:hAnsi="Arial" w:cs="Arial"/>
        </w:rPr>
        <w:t>ntures, both first time expos produced by</w:t>
      </w:r>
      <w:r>
        <w:rPr>
          <w:rFonts w:ascii="Arial" w:eastAsia="Arial" w:hAnsi="Arial" w:cs="Arial"/>
        </w:rPr>
        <w:t xml:space="preserve"> the Denver Post. </w:t>
      </w:r>
    </w:p>
    <w:p w14:paraId="0EE75629" w14:textId="77777777" w:rsidR="0026042D" w:rsidRPr="00372365" w:rsidRDefault="00AC0B3D">
      <w:pPr>
        <w:spacing w:after="280"/>
      </w:pPr>
      <w:r>
        <w:rPr>
          <w:rFonts w:ascii="Arial" w:eastAsia="Arial" w:hAnsi="Arial" w:cs="Arial"/>
        </w:rPr>
        <w:t xml:space="preserve">So it’s a balance. </w:t>
      </w:r>
    </w:p>
    <w:p w14:paraId="5BE11AA4" w14:textId="356DCBFB" w:rsidR="00050889" w:rsidRDefault="00105A96">
      <w:pPr>
        <w:spacing w:after="280"/>
      </w:pPr>
      <w:r>
        <w:rPr>
          <w:rFonts w:ascii="Arial" w:eastAsia="Arial" w:hAnsi="Arial" w:cs="Arial"/>
        </w:rPr>
        <w:t>Here are some typical ticketing strategies</w:t>
      </w:r>
      <w:r w:rsidR="00EA1115">
        <w:rPr>
          <w:rFonts w:ascii="Arial" w:eastAsia="Arial" w:hAnsi="Arial" w:cs="Arial"/>
        </w:rPr>
        <w:t xml:space="preserve"> from our reports</w:t>
      </w:r>
      <w:r>
        <w:rPr>
          <w:rFonts w:ascii="Arial" w:eastAsia="Arial" w:hAnsi="Arial" w:cs="Arial"/>
        </w:rPr>
        <w:t xml:space="preserve">: </w:t>
      </w:r>
    </w:p>
    <w:p w14:paraId="65C7E4CF" w14:textId="77777777" w:rsidR="00050889" w:rsidRDefault="00105A96">
      <w:pPr>
        <w:spacing w:after="280"/>
      </w:pPr>
      <w:r>
        <w:rPr>
          <w:rFonts w:ascii="Arial" w:eastAsia="Arial" w:hAnsi="Arial" w:cs="Arial"/>
        </w:rPr>
        <w:t>• Seniors expo: Seniors are free.</w:t>
      </w:r>
    </w:p>
    <w:p w14:paraId="40A1D43B" w14:textId="77777777" w:rsidR="00050889" w:rsidRDefault="00105A96">
      <w:pPr>
        <w:spacing w:after="280"/>
      </w:pPr>
      <w:r>
        <w:rPr>
          <w:rFonts w:ascii="Arial" w:eastAsia="Arial" w:hAnsi="Arial" w:cs="Arial"/>
        </w:rPr>
        <w:t>• Bridal fair: Brides are free and everyone else pays $5.</w:t>
      </w:r>
    </w:p>
    <w:p w14:paraId="1B57BF04" w14:textId="77777777" w:rsidR="00050889" w:rsidRDefault="00105A96">
      <w:pPr>
        <w:spacing w:after="280"/>
      </w:pPr>
      <w:r>
        <w:rPr>
          <w:rFonts w:ascii="Arial" w:eastAsia="Arial" w:hAnsi="Arial" w:cs="Arial"/>
        </w:rPr>
        <w:t>• Women’s expos, adults are $5, kids get in free</w:t>
      </w:r>
      <w:r w:rsidR="00372365">
        <w:rPr>
          <w:rFonts w:ascii="Arial" w:eastAsia="Arial" w:hAnsi="Arial" w:cs="Arial"/>
        </w:rPr>
        <w:t xml:space="preserve">, </w:t>
      </w:r>
      <w:proofErr w:type="gramStart"/>
      <w:r w:rsidR="00372365">
        <w:rPr>
          <w:rFonts w:ascii="Arial" w:eastAsia="Arial" w:hAnsi="Arial" w:cs="Arial"/>
        </w:rPr>
        <w:t>seniors</w:t>
      </w:r>
      <w:proofErr w:type="gramEnd"/>
      <w:r w:rsidR="00372365">
        <w:rPr>
          <w:rFonts w:ascii="Arial" w:eastAsia="Arial" w:hAnsi="Arial" w:cs="Arial"/>
        </w:rPr>
        <w:t xml:space="preserve"> are half price.</w:t>
      </w:r>
    </w:p>
    <w:p w14:paraId="1047BF4B" w14:textId="77777777" w:rsidR="00050889" w:rsidRDefault="00105A96">
      <w:pPr>
        <w:spacing w:after="280"/>
        <w:rPr>
          <w:rFonts w:ascii="Arial" w:eastAsia="Arial" w:hAnsi="Arial" w:cs="Arial"/>
        </w:rPr>
      </w:pPr>
      <w:r>
        <w:rPr>
          <w:rFonts w:ascii="Arial" w:eastAsia="Arial" w:hAnsi="Arial" w:cs="Arial"/>
        </w:rPr>
        <w:t xml:space="preserve">• Tiered ticket prices including a separate line, and “all access” to VIP areas and parties. </w:t>
      </w:r>
    </w:p>
    <w:p w14:paraId="2B82549F" w14:textId="77777777" w:rsidR="00372365" w:rsidRDefault="00372365">
      <w:pPr>
        <w:spacing w:after="280"/>
        <w:rPr>
          <w:rFonts w:ascii="Arial" w:eastAsia="Arial" w:hAnsi="Arial" w:cs="Arial"/>
        </w:rPr>
      </w:pPr>
      <w:r>
        <w:rPr>
          <w:rFonts w:ascii="Arial" w:eastAsia="Arial" w:hAnsi="Arial" w:cs="Arial"/>
        </w:rPr>
        <w:t xml:space="preserve">• </w:t>
      </w:r>
      <w:proofErr w:type="gramStart"/>
      <w:r>
        <w:rPr>
          <w:rFonts w:ascii="Arial" w:eastAsia="Arial" w:hAnsi="Arial" w:cs="Arial"/>
        </w:rPr>
        <w:t>Free</w:t>
      </w:r>
      <w:proofErr w:type="gramEnd"/>
      <w:r>
        <w:rPr>
          <w:rFonts w:ascii="Arial" w:eastAsia="Arial" w:hAnsi="Arial" w:cs="Arial"/>
        </w:rPr>
        <w:t xml:space="preserve"> parking with ticket.</w:t>
      </w:r>
    </w:p>
    <w:p w14:paraId="50373220" w14:textId="4F3AF447" w:rsidR="00EA1115" w:rsidRDefault="00EA1115">
      <w:pPr>
        <w:spacing w:after="280"/>
      </w:pPr>
      <w:r>
        <w:rPr>
          <w:rFonts w:ascii="Arial" w:eastAsia="Arial" w:hAnsi="Arial" w:cs="Arial"/>
        </w:rPr>
        <w:t xml:space="preserve">• Adding value to </w:t>
      </w:r>
      <w:proofErr w:type="gramStart"/>
      <w:r>
        <w:rPr>
          <w:rFonts w:ascii="Arial" w:eastAsia="Arial" w:hAnsi="Arial" w:cs="Arial"/>
        </w:rPr>
        <w:t>high ticket</w:t>
      </w:r>
      <w:proofErr w:type="gramEnd"/>
      <w:r>
        <w:rPr>
          <w:rFonts w:ascii="Arial" w:eastAsia="Arial" w:hAnsi="Arial" w:cs="Arial"/>
        </w:rPr>
        <w:t xml:space="preserve"> B2B luncheons by matching a show or sports ticket obtained on trade for every luncheon ticket purchased. </w:t>
      </w:r>
    </w:p>
    <w:p w14:paraId="41F53054" w14:textId="77777777" w:rsidR="00050889" w:rsidRDefault="00105A96">
      <w:pPr>
        <w:spacing w:after="280"/>
      </w:pPr>
      <w:r>
        <w:rPr>
          <w:rFonts w:ascii="Arial" w:eastAsia="Arial" w:hAnsi="Arial" w:cs="Arial"/>
        </w:rPr>
        <w:t xml:space="preserve">Some events that sell tickets also build attendance by giving booth vendors 50 or more free e-tickets to email to their customer list. With 150 vendors, that’s up to 7,500 free tickets given out to the right target audiences – all of the vendors’ own customers. This rewards booth vendors and builds attendance, while the media keeps the opportunity to sell their own tickets. </w:t>
      </w:r>
      <w:proofErr w:type="gramStart"/>
      <w:r>
        <w:rPr>
          <w:rFonts w:ascii="Arial" w:eastAsia="Arial" w:hAnsi="Arial" w:cs="Arial"/>
        </w:rPr>
        <w:t>A great combination.</w:t>
      </w:r>
      <w:proofErr w:type="gramEnd"/>
      <w:r>
        <w:rPr>
          <w:rFonts w:ascii="Arial" w:eastAsia="Arial" w:hAnsi="Arial" w:cs="Arial"/>
        </w:rPr>
        <w:t xml:space="preserve"> </w:t>
      </w:r>
    </w:p>
    <w:p w14:paraId="764BD4D0" w14:textId="23BA3351" w:rsidR="00050889" w:rsidRDefault="00105A96">
      <w:pPr>
        <w:spacing w:after="280"/>
      </w:pPr>
      <w:r>
        <w:rPr>
          <w:rFonts w:ascii="Arial" w:eastAsia="Arial" w:hAnsi="Arial" w:cs="Arial"/>
        </w:rPr>
        <w:t xml:space="preserve">For extra publicity, give signage to </w:t>
      </w:r>
      <w:proofErr w:type="gramStart"/>
      <w:r>
        <w:rPr>
          <w:rFonts w:ascii="Arial" w:eastAsia="Arial" w:hAnsi="Arial" w:cs="Arial"/>
        </w:rPr>
        <w:t>each vendor, asking them</w:t>
      </w:r>
      <w:proofErr w:type="gramEnd"/>
      <w:r>
        <w:rPr>
          <w:rFonts w:ascii="Arial" w:eastAsia="Arial" w:hAnsi="Arial" w:cs="Arial"/>
        </w:rPr>
        <w:t xml:space="preserve"> to post the signs in-store</w:t>
      </w:r>
      <w:r w:rsidR="00EA1115">
        <w:rPr>
          <w:rFonts w:ascii="Arial" w:eastAsia="Arial" w:hAnsi="Arial" w:cs="Arial"/>
        </w:rPr>
        <w:t>.</w:t>
      </w:r>
    </w:p>
    <w:p w14:paraId="563028A5" w14:textId="38952D44" w:rsidR="00050889" w:rsidRDefault="00105A96">
      <w:pPr>
        <w:spacing w:after="280"/>
      </w:pPr>
      <w:r>
        <w:rPr>
          <w:rFonts w:ascii="Arial" w:eastAsia="Arial" w:hAnsi="Arial" w:cs="Arial"/>
        </w:rPr>
        <w:t>But the best way successful promoter drove ticket sales and attendance is via celebrity appearances and fun activities at the event. Content is king</w:t>
      </w:r>
      <w:r w:rsidR="00EA1115">
        <w:rPr>
          <w:rFonts w:ascii="Arial" w:eastAsia="Arial" w:hAnsi="Arial" w:cs="Arial"/>
        </w:rPr>
        <w:t>.</w:t>
      </w:r>
    </w:p>
    <w:p w14:paraId="1094302A" w14:textId="6EA1B284" w:rsidR="0026042D" w:rsidRDefault="0026042D">
      <w:pPr>
        <w:spacing w:after="280"/>
        <w:rPr>
          <w:rFonts w:ascii="Arial" w:eastAsia="Arial" w:hAnsi="Arial" w:cs="Arial"/>
        </w:rPr>
      </w:pPr>
      <w:r>
        <w:rPr>
          <w:rFonts w:ascii="Arial" w:eastAsia="Arial" w:hAnsi="Arial" w:cs="Arial"/>
        </w:rPr>
        <w:t>C</w:t>
      </w:r>
      <w:r w:rsidR="00105A96">
        <w:rPr>
          <w:rFonts w:ascii="Arial" w:eastAsia="Arial" w:hAnsi="Arial" w:cs="Arial"/>
        </w:rPr>
        <w:t xml:space="preserve">elebrities’ </w:t>
      </w:r>
      <w:r>
        <w:rPr>
          <w:rFonts w:ascii="Arial" w:eastAsia="Arial" w:hAnsi="Arial" w:cs="Arial"/>
        </w:rPr>
        <w:t>can</w:t>
      </w:r>
      <w:r w:rsidR="00105A96">
        <w:rPr>
          <w:rFonts w:ascii="Arial" w:eastAsia="Arial" w:hAnsi="Arial" w:cs="Arial"/>
        </w:rPr>
        <w:t xml:space="preserve"> </w:t>
      </w:r>
      <w:r w:rsidR="00FD27DE">
        <w:rPr>
          <w:rFonts w:ascii="Arial" w:eastAsia="Arial" w:hAnsi="Arial" w:cs="Arial"/>
        </w:rPr>
        <w:t xml:space="preserve">speak, judge </w:t>
      </w:r>
      <w:r w:rsidR="00F14571">
        <w:rPr>
          <w:rFonts w:ascii="Arial" w:eastAsia="Arial" w:hAnsi="Arial" w:cs="Arial"/>
        </w:rPr>
        <w:t>related</w:t>
      </w:r>
      <w:r w:rsidR="00FD27DE">
        <w:rPr>
          <w:rFonts w:ascii="Arial" w:eastAsia="Arial" w:hAnsi="Arial" w:cs="Arial"/>
        </w:rPr>
        <w:t xml:space="preserve"> </w:t>
      </w:r>
      <w:r w:rsidR="00F14571">
        <w:rPr>
          <w:rFonts w:ascii="Arial" w:eastAsia="Arial" w:hAnsi="Arial" w:cs="Arial"/>
        </w:rPr>
        <w:t xml:space="preserve">contests, </w:t>
      </w:r>
      <w:r w:rsidR="00105A96">
        <w:rPr>
          <w:rFonts w:ascii="Arial" w:eastAsia="Arial" w:hAnsi="Arial" w:cs="Arial"/>
        </w:rPr>
        <w:t>or just sign au</w:t>
      </w:r>
      <w:r>
        <w:rPr>
          <w:rFonts w:ascii="Arial" w:eastAsia="Arial" w:hAnsi="Arial" w:cs="Arial"/>
        </w:rPr>
        <w:t>tographs make a big difference. Make sure to keep the requirement specific.</w:t>
      </w:r>
      <w:r w:rsidR="00DC43E2">
        <w:rPr>
          <w:rFonts w:ascii="Arial" w:eastAsia="Arial" w:hAnsi="Arial" w:cs="Arial"/>
        </w:rPr>
        <w:t xml:space="preserve"> Is it one talk or 2? How long? What time?</w:t>
      </w:r>
    </w:p>
    <w:p w14:paraId="20087627" w14:textId="77777777" w:rsidR="00050889" w:rsidRDefault="00105A96">
      <w:pPr>
        <w:spacing w:after="280"/>
      </w:pPr>
      <w:r>
        <w:rPr>
          <w:rFonts w:ascii="Arial" w:eastAsia="Arial" w:hAnsi="Arial" w:cs="Arial"/>
        </w:rPr>
        <w:lastRenderedPageBreak/>
        <w:t>The Chattanooga team goes all out to bring in celebrities, paying Betty White to make an appearance at a senior-oriented show. Other popular draws are reality TV stars, especially in related categories, such as the Cake Boss judgi</w:t>
      </w:r>
      <w:r w:rsidR="00316BDD">
        <w:rPr>
          <w:rFonts w:ascii="Arial" w:eastAsia="Arial" w:hAnsi="Arial" w:cs="Arial"/>
        </w:rPr>
        <w:t>ng a wedding cake bake off, etc.</w:t>
      </w:r>
    </w:p>
    <w:p w14:paraId="7FA98729" w14:textId="00587D0B" w:rsidR="00050889" w:rsidRDefault="00EA1115">
      <w:pPr>
        <w:spacing w:after="280"/>
      </w:pPr>
      <w:r>
        <w:rPr>
          <w:rFonts w:ascii="Arial" w:eastAsia="Arial" w:hAnsi="Arial" w:cs="Arial"/>
        </w:rPr>
        <w:t>The two-</w:t>
      </w:r>
      <w:r w:rsidR="00105A96">
        <w:rPr>
          <w:rFonts w:ascii="Arial" w:eastAsia="Arial" w:hAnsi="Arial" w:cs="Arial"/>
        </w:rPr>
        <w:t xml:space="preserve">day She Expo, held in July, included appearances from Cheryl Burke and Mark </w:t>
      </w:r>
      <w:proofErr w:type="spellStart"/>
      <w:r w:rsidR="00105A96">
        <w:rPr>
          <w:rFonts w:ascii="Arial" w:eastAsia="Arial" w:hAnsi="Arial" w:cs="Arial"/>
        </w:rPr>
        <w:t>Ballas</w:t>
      </w:r>
      <w:proofErr w:type="spellEnd"/>
      <w:r w:rsidR="00105A96">
        <w:rPr>
          <w:rFonts w:ascii="Arial" w:eastAsia="Arial" w:hAnsi="Arial" w:cs="Arial"/>
        </w:rPr>
        <w:t xml:space="preserve"> of Dancing with the Stars. Michael Phelps was tapped to speak at – and turn around </w:t>
      </w:r>
      <w:r w:rsidR="00AC0B3D">
        <w:rPr>
          <w:rFonts w:ascii="Arial" w:eastAsia="Arial" w:hAnsi="Arial" w:cs="Arial"/>
        </w:rPr>
        <w:t xml:space="preserve"> </w:t>
      </w:r>
      <w:proofErr w:type="gramStart"/>
      <w:r w:rsidR="00AC0B3D">
        <w:rPr>
          <w:rFonts w:ascii="Arial" w:eastAsia="Arial" w:hAnsi="Arial" w:cs="Arial"/>
        </w:rPr>
        <w:t xml:space="preserve">- </w:t>
      </w:r>
      <w:r w:rsidR="00105A96">
        <w:rPr>
          <w:rFonts w:ascii="Arial" w:eastAsia="Arial" w:hAnsi="Arial" w:cs="Arial"/>
        </w:rPr>
        <w:t xml:space="preserve"> the</w:t>
      </w:r>
      <w:proofErr w:type="gramEnd"/>
      <w:r w:rsidR="00105A96">
        <w:rPr>
          <w:rFonts w:ascii="Arial" w:eastAsia="Arial" w:hAnsi="Arial" w:cs="Arial"/>
        </w:rPr>
        <w:t xml:space="preserve"> high school athlete awards banquet, Best of the Preps.  </w:t>
      </w:r>
    </w:p>
    <w:p w14:paraId="25B33DA9" w14:textId="5DC1BDE6" w:rsidR="00050889" w:rsidRDefault="00105A96">
      <w:pPr>
        <w:spacing w:after="280"/>
      </w:pPr>
      <w:r>
        <w:rPr>
          <w:rFonts w:ascii="Arial" w:eastAsia="Arial" w:hAnsi="Arial" w:cs="Arial"/>
        </w:rPr>
        <w:t>For the Amazing Aging event, Weiss hired Discovery Channel’s travel guide Rick Steve, to speak twice and sign books twice during the day.</w:t>
      </w:r>
    </w:p>
    <w:p w14:paraId="68514958" w14:textId="77777777" w:rsidR="00050889" w:rsidRDefault="00105A96">
      <w:pPr>
        <w:spacing w:after="280"/>
      </w:pPr>
      <w:r>
        <w:rPr>
          <w:rFonts w:ascii="Arial" w:eastAsia="Arial" w:hAnsi="Arial" w:cs="Arial"/>
        </w:rPr>
        <w:t xml:space="preserve">The new Man </w:t>
      </w:r>
      <w:proofErr w:type="spellStart"/>
      <w:r>
        <w:rPr>
          <w:rFonts w:ascii="Arial" w:eastAsia="Arial" w:hAnsi="Arial" w:cs="Arial"/>
        </w:rPr>
        <w:t>Xpo</w:t>
      </w:r>
      <w:proofErr w:type="spellEnd"/>
      <w:r>
        <w:rPr>
          <w:rFonts w:ascii="Arial" w:eastAsia="Arial" w:hAnsi="Arial" w:cs="Arial"/>
        </w:rPr>
        <w:t xml:space="preserve"> tempts men inside with a </w:t>
      </w:r>
      <w:proofErr w:type="spellStart"/>
      <w:r>
        <w:rPr>
          <w:rFonts w:ascii="Arial" w:eastAsia="Arial" w:hAnsi="Arial" w:cs="Arial"/>
        </w:rPr>
        <w:t>Nascar</w:t>
      </w:r>
      <w:proofErr w:type="spellEnd"/>
      <w:r>
        <w:rPr>
          <w:rFonts w:ascii="Arial" w:eastAsia="Arial" w:hAnsi="Arial" w:cs="Arial"/>
        </w:rPr>
        <w:t xml:space="preserve"> simulator, bass tank, golf simulator, fitness obstacle course – and appearance by the Titans Cheerleaders. Special guest is ESPN’s Kirk </w:t>
      </w:r>
      <w:proofErr w:type="spellStart"/>
      <w:r>
        <w:rPr>
          <w:rFonts w:ascii="Arial" w:eastAsia="Arial" w:hAnsi="Arial" w:cs="Arial"/>
        </w:rPr>
        <w:t>Herbstreit</w:t>
      </w:r>
      <w:proofErr w:type="spellEnd"/>
      <w:r>
        <w:rPr>
          <w:rFonts w:ascii="Arial" w:eastAsia="Arial" w:hAnsi="Arial" w:cs="Arial"/>
        </w:rPr>
        <w:t xml:space="preserve">, the lead anchor on College Game Day. </w:t>
      </w:r>
    </w:p>
    <w:p w14:paraId="1177A3B7" w14:textId="39985AC4" w:rsidR="00050889" w:rsidRDefault="00EA1115">
      <w:pPr>
        <w:spacing w:after="280"/>
      </w:pPr>
      <w:r>
        <w:rPr>
          <w:rFonts w:ascii="Arial" w:eastAsia="Arial" w:hAnsi="Arial" w:cs="Arial"/>
        </w:rPr>
        <w:t>On the inexpensive side</w:t>
      </w:r>
      <w:proofErr w:type="gramStart"/>
      <w:r>
        <w:rPr>
          <w:rFonts w:ascii="Arial" w:eastAsia="Arial" w:hAnsi="Arial" w:cs="Arial"/>
        </w:rPr>
        <w:t xml:space="preserve">, </w:t>
      </w:r>
      <w:r w:rsidR="00105A96">
        <w:rPr>
          <w:rFonts w:ascii="Arial" w:eastAsia="Arial" w:hAnsi="Arial" w:cs="Arial"/>
        </w:rPr>
        <w:t xml:space="preserve"> a</w:t>
      </w:r>
      <w:proofErr w:type="gramEnd"/>
      <w:r w:rsidR="00105A96">
        <w:rPr>
          <w:rFonts w:ascii="Arial" w:eastAsia="Arial" w:hAnsi="Arial" w:cs="Arial"/>
        </w:rPr>
        <w:t xml:space="preserve"> free way to find celebrities is to use authors, who typically will appear in return for the promotional exposure. </w:t>
      </w:r>
    </w:p>
    <w:p w14:paraId="35D068CA" w14:textId="3ACA2AB5" w:rsidR="00F14571" w:rsidRPr="00372365" w:rsidRDefault="00105A96">
      <w:pPr>
        <w:spacing w:after="280"/>
      </w:pPr>
      <w:r>
        <w:rPr>
          <w:rFonts w:ascii="Arial" w:eastAsia="Arial" w:hAnsi="Arial" w:cs="Arial"/>
        </w:rPr>
        <w:t>In Denver, Weiss put together a team of 45 experts on health, finance, travel and housing for seniors, all of whom spoke for free in simultaneous panels, after submitting an application. As such</w:t>
      </w:r>
      <w:r w:rsidR="00C7077F">
        <w:rPr>
          <w:rFonts w:ascii="Arial" w:eastAsia="Arial" w:hAnsi="Arial" w:cs="Arial"/>
        </w:rPr>
        <w:t>,</w:t>
      </w:r>
      <w:r>
        <w:rPr>
          <w:rFonts w:ascii="Arial" w:eastAsia="Arial" w:hAnsi="Arial" w:cs="Arial"/>
        </w:rPr>
        <w:t xml:space="preserve"> speakers also serve as social promoters of the event.</w:t>
      </w:r>
    </w:p>
    <w:p w14:paraId="056BF81A" w14:textId="24DEDBFC" w:rsidR="00A52D38" w:rsidRDefault="00105A96">
      <w:pPr>
        <w:spacing w:after="280"/>
        <w:rPr>
          <w:rFonts w:ascii="Arial" w:eastAsia="Arial" w:hAnsi="Arial" w:cs="Arial"/>
        </w:rPr>
      </w:pPr>
      <w:r>
        <w:rPr>
          <w:rFonts w:ascii="Arial" w:eastAsia="Arial" w:hAnsi="Arial" w:cs="Arial"/>
        </w:rPr>
        <w:t xml:space="preserve">Other content ideas used successfully include fashion shows, pet fashion contests, and second expos inside or adjacent to the show, such as </w:t>
      </w:r>
      <w:r w:rsidR="005E3269">
        <w:rPr>
          <w:rFonts w:ascii="Arial" w:eastAsia="Arial" w:hAnsi="Arial" w:cs="Arial"/>
        </w:rPr>
        <w:t>a wellness expo</w:t>
      </w:r>
      <w:r>
        <w:rPr>
          <w:rFonts w:ascii="Arial" w:eastAsia="Arial" w:hAnsi="Arial" w:cs="Arial"/>
        </w:rPr>
        <w:t xml:space="preserve"> at a women’s expo, or a photography expo</w:t>
      </w:r>
      <w:r w:rsidR="005E3269">
        <w:rPr>
          <w:rFonts w:ascii="Arial" w:eastAsia="Arial" w:hAnsi="Arial" w:cs="Arial"/>
        </w:rPr>
        <w:t xml:space="preserve"> inside a travel oriented expo. </w:t>
      </w:r>
      <w:proofErr w:type="spellStart"/>
      <w:r>
        <w:rPr>
          <w:rFonts w:ascii="Arial" w:eastAsia="Arial" w:hAnsi="Arial" w:cs="Arial"/>
        </w:rPr>
        <w:t>Kidz</w:t>
      </w:r>
      <w:proofErr w:type="spellEnd"/>
      <w:r>
        <w:rPr>
          <w:rFonts w:ascii="Arial" w:eastAsia="Arial" w:hAnsi="Arial" w:cs="Arial"/>
        </w:rPr>
        <w:t xml:space="preserve"> Expos have all kinds of activities for children set up around the showroom. </w:t>
      </w:r>
    </w:p>
    <w:p w14:paraId="00559810" w14:textId="375AF7F3" w:rsidR="00EA1115" w:rsidRPr="00EA1115" w:rsidRDefault="00EA1115">
      <w:pPr>
        <w:spacing w:after="280"/>
      </w:pPr>
      <w:r>
        <w:rPr>
          <w:rFonts w:ascii="Arial" w:eastAsia="Arial" w:hAnsi="Arial" w:cs="Arial"/>
        </w:rPr>
        <w:t xml:space="preserve">Finally, this is a great time to run a related contest with the giveaway promoted in advance. An example could be a </w:t>
      </w:r>
      <w:r w:rsidR="00F271AC">
        <w:rPr>
          <w:rFonts w:ascii="Arial" w:eastAsia="Arial" w:hAnsi="Arial" w:cs="Arial"/>
        </w:rPr>
        <w:t xml:space="preserve">full </w:t>
      </w:r>
      <w:r>
        <w:rPr>
          <w:rFonts w:ascii="Arial" w:eastAsia="Arial" w:hAnsi="Arial" w:cs="Arial"/>
        </w:rPr>
        <w:t xml:space="preserve">wedding giveaway </w:t>
      </w:r>
      <w:r w:rsidR="00F271AC">
        <w:rPr>
          <w:rFonts w:ascii="Arial" w:eastAsia="Arial" w:hAnsi="Arial" w:cs="Arial"/>
        </w:rPr>
        <w:t xml:space="preserve">promoted in advance, but announced on site to one of the ticket holders. </w:t>
      </w:r>
    </w:p>
    <w:p w14:paraId="15DD2638" w14:textId="77777777" w:rsidR="00050889" w:rsidRDefault="00105A96">
      <w:pPr>
        <w:spacing w:after="280"/>
      </w:pPr>
      <w:r>
        <w:rPr>
          <w:rFonts w:ascii="Arial" w:eastAsia="Arial" w:hAnsi="Arial" w:cs="Arial"/>
          <w:b/>
        </w:rPr>
        <w:t>Creating premium and VIP tickets</w:t>
      </w:r>
      <w:r>
        <w:rPr>
          <w:rFonts w:ascii="Arial" w:eastAsia="Arial" w:hAnsi="Arial" w:cs="Arial"/>
        </w:rPr>
        <w:t xml:space="preserve"> </w:t>
      </w:r>
    </w:p>
    <w:p w14:paraId="600FE6A4" w14:textId="21FD0D47" w:rsidR="00050889" w:rsidRDefault="00105A96">
      <w:pPr>
        <w:spacing w:after="280"/>
      </w:pPr>
      <w:r>
        <w:rPr>
          <w:rFonts w:ascii="Arial" w:eastAsia="Arial" w:hAnsi="Arial" w:cs="Arial"/>
        </w:rPr>
        <w:t>For incremental revenues, Taylor notes, just about any VIP treatment, real or perceived</w:t>
      </w:r>
      <w:r w:rsidR="00EA1115">
        <w:rPr>
          <w:rFonts w:ascii="Arial" w:eastAsia="Arial" w:hAnsi="Arial" w:cs="Arial"/>
        </w:rPr>
        <w:t>,</w:t>
      </w:r>
      <w:r>
        <w:rPr>
          <w:rFonts w:ascii="Arial" w:eastAsia="Arial" w:hAnsi="Arial" w:cs="Arial"/>
        </w:rPr>
        <w:t xml:space="preserve"> can result in tickets upsells, </w:t>
      </w:r>
      <w:r w:rsidR="00EA1115">
        <w:rPr>
          <w:rFonts w:ascii="Arial" w:eastAsia="Arial" w:hAnsi="Arial" w:cs="Arial"/>
        </w:rPr>
        <w:t xml:space="preserve">even </w:t>
      </w:r>
      <w:r>
        <w:rPr>
          <w:rFonts w:ascii="Arial" w:eastAsia="Arial" w:hAnsi="Arial" w:cs="Arial"/>
        </w:rPr>
        <w:t xml:space="preserve">a velvet rope or shorter line. </w:t>
      </w:r>
    </w:p>
    <w:p w14:paraId="5D101989" w14:textId="37AB157D" w:rsidR="00050889" w:rsidRDefault="00105A96">
      <w:pPr>
        <w:spacing w:after="280"/>
      </w:pPr>
      <w:r>
        <w:rPr>
          <w:rFonts w:ascii="Arial" w:eastAsia="Arial" w:hAnsi="Arial" w:cs="Arial"/>
        </w:rPr>
        <w:t xml:space="preserve">Pre-parties, after parties, backstage passes to meet celebrities, are also </w:t>
      </w:r>
      <w:r w:rsidR="00EA1115">
        <w:rPr>
          <w:rFonts w:ascii="Arial" w:eastAsia="Arial" w:hAnsi="Arial" w:cs="Arial"/>
        </w:rPr>
        <w:t>ways to reward VIP ticket holders.</w:t>
      </w:r>
    </w:p>
    <w:p w14:paraId="4DB0958E" w14:textId="123B19B3" w:rsidR="00050889" w:rsidRDefault="00105A96">
      <w:pPr>
        <w:spacing w:after="280"/>
      </w:pPr>
      <w:r>
        <w:rPr>
          <w:rFonts w:ascii="Arial" w:eastAsia="Arial" w:hAnsi="Arial" w:cs="Arial"/>
        </w:rPr>
        <w:t>And at banquets</w:t>
      </w:r>
      <w:r w:rsidR="00EA1115">
        <w:rPr>
          <w:rFonts w:ascii="Arial" w:eastAsia="Arial" w:hAnsi="Arial" w:cs="Arial"/>
        </w:rPr>
        <w:t xml:space="preserve"> and conferences</w:t>
      </w:r>
      <w:r>
        <w:rPr>
          <w:rFonts w:ascii="Arial" w:eastAsia="Arial" w:hAnsi="Arial" w:cs="Arial"/>
        </w:rPr>
        <w:t>, ticket sales, like sponsorships, are the star. A cost of $75 or so per person, not only pays for lunch, but also turns a profit and is the second source o</w:t>
      </w:r>
      <w:r w:rsidR="00EA1115">
        <w:rPr>
          <w:rFonts w:ascii="Arial" w:eastAsia="Arial" w:hAnsi="Arial" w:cs="Arial"/>
        </w:rPr>
        <w:t xml:space="preserve">f revenues after sponsorships. Value includes the ability to “meet the most influential” business leaders, and the contact list. </w:t>
      </w:r>
    </w:p>
    <w:p w14:paraId="0A663AF0" w14:textId="77777777" w:rsidR="00050889" w:rsidRDefault="00105A96">
      <w:pPr>
        <w:spacing w:after="280"/>
      </w:pPr>
      <w:r>
        <w:rPr>
          <w:rFonts w:ascii="Arial" w:eastAsia="Arial" w:hAnsi="Arial" w:cs="Arial"/>
          <w:b/>
        </w:rPr>
        <w:t>8. Getting organized</w:t>
      </w:r>
    </w:p>
    <w:p w14:paraId="0EEFAE35" w14:textId="77777777" w:rsidR="00050889" w:rsidRDefault="00105A96">
      <w:pPr>
        <w:spacing w:after="280"/>
      </w:pPr>
      <w:r>
        <w:rPr>
          <w:rFonts w:ascii="Arial" w:eastAsia="Arial" w:hAnsi="Arial" w:cs="Arial"/>
        </w:rPr>
        <w:t>Events seem straig</w:t>
      </w:r>
      <w:r w:rsidR="00AC0B3D">
        <w:rPr>
          <w:rFonts w:ascii="Arial" w:eastAsia="Arial" w:hAnsi="Arial" w:cs="Arial"/>
        </w:rPr>
        <w:t xml:space="preserve">ht forward, but actually compress a dizzying </w:t>
      </w:r>
      <w:r>
        <w:rPr>
          <w:rFonts w:ascii="Arial" w:eastAsia="Arial" w:hAnsi="Arial" w:cs="Arial"/>
        </w:rPr>
        <w:t>variety of logistical details into a very short period of time. H</w:t>
      </w:r>
      <w:r w:rsidR="00AC0B3D">
        <w:rPr>
          <w:rFonts w:ascii="Arial" w:eastAsia="Arial" w:hAnsi="Arial" w:cs="Arial"/>
        </w:rPr>
        <w:t>ere are some organizational strategies</w:t>
      </w:r>
      <w:r>
        <w:rPr>
          <w:rFonts w:ascii="Arial" w:eastAsia="Arial" w:hAnsi="Arial" w:cs="Arial"/>
        </w:rPr>
        <w:t xml:space="preserve"> from the leading producers: </w:t>
      </w:r>
    </w:p>
    <w:p w14:paraId="1BFAD064" w14:textId="77777777" w:rsidR="00050889" w:rsidRDefault="00105A96">
      <w:pPr>
        <w:spacing w:after="280"/>
      </w:pPr>
      <w:r>
        <w:rPr>
          <w:rFonts w:ascii="Arial" w:eastAsia="Arial" w:hAnsi="Arial" w:cs="Arial"/>
          <w:b/>
        </w:rPr>
        <w:lastRenderedPageBreak/>
        <w:t xml:space="preserve">• Event Websites </w:t>
      </w:r>
    </w:p>
    <w:p w14:paraId="00195B75" w14:textId="309CF8B0" w:rsidR="00050889" w:rsidRDefault="00105A96">
      <w:pPr>
        <w:spacing w:after="280"/>
      </w:pPr>
      <w:r>
        <w:rPr>
          <w:rFonts w:ascii="Arial" w:eastAsia="Arial" w:hAnsi="Arial" w:cs="Arial"/>
        </w:rPr>
        <w:t>Most expos hav</w:t>
      </w:r>
      <w:r w:rsidR="00F271AC">
        <w:rPr>
          <w:rFonts w:ascii="Arial" w:eastAsia="Arial" w:hAnsi="Arial" w:cs="Arial"/>
        </w:rPr>
        <w:t>e a unique brand, URL</w:t>
      </w:r>
      <w:r>
        <w:rPr>
          <w:rFonts w:ascii="Arial" w:eastAsia="Arial" w:hAnsi="Arial" w:cs="Arial"/>
        </w:rPr>
        <w:t xml:space="preserve"> and website that stays live all year to show photos of prior events, promote the next one and provide a year long live profile for vendors. </w:t>
      </w:r>
    </w:p>
    <w:p w14:paraId="67D643C9" w14:textId="77777777" w:rsidR="00050889" w:rsidRDefault="00105A96">
      <w:pPr>
        <w:spacing w:after="280"/>
      </w:pPr>
      <w:r>
        <w:rPr>
          <w:rFonts w:ascii="Arial" w:eastAsia="Arial" w:hAnsi="Arial" w:cs="Arial"/>
        </w:rPr>
        <w:t xml:space="preserve">While a website is promotional address, it is also an organizational tool – it can </w:t>
      </w:r>
      <w:r w:rsidR="005E3269">
        <w:rPr>
          <w:rFonts w:ascii="Arial" w:eastAsia="Arial" w:hAnsi="Arial" w:cs="Arial"/>
        </w:rPr>
        <w:t>house all the materials needed:</w:t>
      </w:r>
    </w:p>
    <w:p w14:paraId="21F35D46" w14:textId="77777777" w:rsidR="00050889" w:rsidRDefault="00105A96">
      <w:pPr>
        <w:spacing w:after="280"/>
      </w:pPr>
      <w:r>
        <w:rPr>
          <w:rFonts w:ascii="Arial" w:eastAsia="Arial" w:hAnsi="Arial" w:cs="Arial"/>
        </w:rPr>
        <w:t xml:space="preserve">- Title, description and image of event. </w:t>
      </w:r>
    </w:p>
    <w:p w14:paraId="104E1316" w14:textId="77777777" w:rsidR="00050889" w:rsidRDefault="00105A96">
      <w:pPr>
        <w:spacing w:after="280"/>
      </w:pPr>
      <w:r>
        <w:rPr>
          <w:rFonts w:ascii="Arial" w:eastAsia="Arial" w:hAnsi="Arial" w:cs="Arial"/>
        </w:rPr>
        <w:t>- Expo ticket pricing and contact information.</w:t>
      </w:r>
    </w:p>
    <w:p w14:paraId="1E3EDF81" w14:textId="77777777" w:rsidR="00050889" w:rsidRDefault="00105A96">
      <w:pPr>
        <w:spacing w:after="280"/>
      </w:pPr>
      <w:r>
        <w:rPr>
          <w:rFonts w:ascii="Arial" w:eastAsia="Arial" w:hAnsi="Arial" w:cs="Arial"/>
        </w:rPr>
        <w:t>- Bios on celebrities</w:t>
      </w:r>
      <w:proofErr w:type="gramStart"/>
      <w:r>
        <w:rPr>
          <w:rFonts w:ascii="Arial" w:eastAsia="Arial" w:hAnsi="Arial" w:cs="Arial"/>
        </w:rPr>
        <w:t>.-</w:t>
      </w:r>
      <w:proofErr w:type="gramEnd"/>
      <w:r>
        <w:rPr>
          <w:rFonts w:ascii="Arial" w:eastAsia="Arial" w:hAnsi="Arial" w:cs="Arial"/>
        </w:rPr>
        <w:t xml:space="preserve"> Master schedule of activities.</w:t>
      </w:r>
    </w:p>
    <w:p w14:paraId="6D11074A" w14:textId="77777777" w:rsidR="00050889" w:rsidRDefault="00105A96">
      <w:pPr>
        <w:spacing w:after="280"/>
      </w:pPr>
      <w:r>
        <w:rPr>
          <w:rFonts w:ascii="Arial" w:eastAsia="Arial" w:hAnsi="Arial" w:cs="Arial"/>
        </w:rPr>
        <w:t>- Booth pricing and email capture form.</w:t>
      </w:r>
    </w:p>
    <w:p w14:paraId="4151A143" w14:textId="77777777" w:rsidR="00050889" w:rsidRDefault="00105A96">
      <w:pPr>
        <w:spacing w:after="280"/>
      </w:pPr>
      <w:r>
        <w:rPr>
          <w:rFonts w:ascii="Arial" w:eastAsia="Arial" w:hAnsi="Arial" w:cs="Arial"/>
        </w:rPr>
        <w:t>- Email capture for ticket sales form.</w:t>
      </w:r>
    </w:p>
    <w:p w14:paraId="73A45915" w14:textId="77777777" w:rsidR="00050889" w:rsidRDefault="00105A96">
      <w:pPr>
        <w:spacing w:after="280"/>
      </w:pPr>
      <w:r>
        <w:rPr>
          <w:rFonts w:ascii="Arial" w:eastAsia="Arial" w:hAnsi="Arial" w:cs="Arial"/>
        </w:rPr>
        <w:t>- Maps and direction.</w:t>
      </w:r>
    </w:p>
    <w:p w14:paraId="02FA815B" w14:textId="77777777" w:rsidR="00050889" w:rsidRDefault="00105A96">
      <w:pPr>
        <w:spacing w:after="280"/>
      </w:pPr>
      <w:r>
        <w:rPr>
          <w:rFonts w:ascii="Arial" w:eastAsia="Arial" w:hAnsi="Arial" w:cs="Arial"/>
        </w:rPr>
        <w:t xml:space="preserve">- Ad units. </w:t>
      </w:r>
    </w:p>
    <w:p w14:paraId="5F4123F3" w14:textId="77777777" w:rsidR="00050889" w:rsidRDefault="00105A96">
      <w:pPr>
        <w:spacing w:after="280"/>
      </w:pPr>
      <w:r>
        <w:rPr>
          <w:rFonts w:ascii="Arial" w:eastAsia="Arial" w:hAnsi="Arial" w:cs="Arial"/>
        </w:rPr>
        <w:t>- Photos and videos from the prior year’s event.</w:t>
      </w:r>
    </w:p>
    <w:p w14:paraId="610CFB58" w14:textId="77777777" w:rsidR="005E3269" w:rsidRDefault="00105A96">
      <w:pPr>
        <w:spacing w:after="280"/>
        <w:rPr>
          <w:rFonts w:ascii="Arial" w:eastAsia="Arial" w:hAnsi="Arial" w:cs="Arial"/>
        </w:rPr>
      </w:pPr>
      <w:r>
        <w:rPr>
          <w:rFonts w:ascii="Arial" w:eastAsia="Arial" w:hAnsi="Arial" w:cs="Arial"/>
        </w:rPr>
        <w:t xml:space="preserve">- Vendor information should be in one area: the contract, sales packet, </w:t>
      </w:r>
      <w:proofErr w:type="gramStart"/>
      <w:r>
        <w:rPr>
          <w:rFonts w:ascii="Arial" w:eastAsia="Arial" w:hAnsi="Arial" w:cs="Arial"/>
        </w:rPr>
        <w:t>information</w:t>
      </w:r>
      <w:proofErr w:type="gramEnd"/>
      <w:r>
        <w:rPr>
          <w:rFonts w:ascii="Arial" w:eastAsia="Arial" w:hAnsi="Arial" w:cs="Arial"/>
        </w:rPr>
        <w:t xml:space="preserve"> packet and show floor. </w:t>
      </w:r>
      <w:proofErr w:type="gramStart"/>
      <w:r w:rsidR="005E3269">
        <w:rPr>
          <w:rFonts w:ascii="Arial" w:eastAsia="Arial" w:hAnsi="Arial" w:cs="Arial"/>
        </w:rPr>
        <w:t xml:space="preserve">( </w:t>
      </w:r>
      <w:proofErr w:type="gramEnd"/>
      <w:r w:rsidR="00864B51">
        <w:fldChar w:fldCharType="begin"/>
      </w:r>
      <w:r w:rsidR="00864B51">
        <w:instrText xml:space="preserve"> HYPERLINK "http://localmediainsider.com/stories/Vendor-packets-and-information-for-events,1311" </w:instrText>
      </w:r>
      <w:r w:rsidR="00864B51">
        <w:fldChar w:fldCharType="separate"/>
      </w:r>
      <w:r w:rsidR="005E3269" w:rsidRPr="005E3269">
        <w:rPr>
          <w:rStyle w:val="Hyperlink"/>
          <w:rFonts w:ascii="Arial" w:eastAsia="Arial" w:hAnsi="Arial" w:cs="Arial"/>
        </w:rPr>
        <w:t>See examples here</w:t>
      </w:r>
      <w:r w:rsidR="00864B51">
        <w:rPr>
          <w:rStyle w:val="Hyperlink"/>
          <w:rFonts w:ascii="Arial" w:eastAsia="Arial" w:hAnsi="Arial" w:cs="Arial"/>
        </w:rPr>
        <w:fldChar w:fldCharType="end"/>
      </w:r>
      <w:r w:rsidR="005E3269">
        <w:rPr>
          <w:rFonts w:ascii="Arial" w:eastAsia="Arial" w:hAnsi="Arial" w:cs="Arial"/>
        </w:rPr>
        <w:t>)</w:t>
      </w:r>
    </w:p>
    <w:p w14:paraId="10FD4AD0" w14:textId="602BBCFE" w:rsidR="00F271AC" w:rsidRPr="00081247" w:rsidRDefault="00F271AC">
      <w:pPr>
        <w:spacing w:after="280"/>
      </w:pPr>
      <w:r>
        <w:rPr>
          <w:rFonts w:ascii="Arial" w:eastAsia="Arial" w:hAnsi="Arial" w:cs="Arial"/>
        </w:rPr>
        <w:t>- Contests.</w:t>
      </w:r>
    </w:p>
    <w:p w14:paraId="4A13362F" w14:textId="77777777" w:rsidR="00050889" w:rsidRDefault="00105A96">
      <w:pPr>
        <w:spacing w:after="280"/>
      </w:pPr>
      <w:r>
        <w:rPr>
          <w:rFonts w:ascii="Arial" w:eastAsia="Arial" w:hAnsi="Arial" w:cs="Arial"/>
          <w:b/>
        </w:rPr>
        <w:t xml:space="preserve">• </w:t>
      </w:r>
      <w:r w:rsidR="00AC0B3D">
        <w:rPr>
          <w:rFonts w:ascii="Arial" w:eastAsia="Arial" w:hAnsi="Arial" w:cs="Arial"/>
          <w:b/>
        </w:rPr>
        <w:t xml:space="preserve">The </w:t>
      </w:r>
      <w:r>
        <w:rPr>
          <w:rFonts w:ascii="Arial" w:eastAsia="Arial" w:hAnsi="Arial" w:cs="Arial"/>
          <w:b/>
        </w:rPr>
        <w:t xml:space="preserve">Master calendar </w:t>
      </w:r>
    </w:p>
    <w:p w14:paraId="5E129365" w14:textId="77777777" w:rsidR="00050889" w:rsidRDefault="00105A96">
      <w:pPr>
        <w:spacing w:after="280"/>
      </w:pPr>
      <w:r>
        <w:rPr>
          <w:rFonts w:ascii="Arial" w:eastAsia="Arial" w:hAnsi="Arial" w:cs="Arial"/>
        </w:rPr>
        <w:t>Best practice is to hold a fall meeting</w:t>
      </w:r>
      <w:r w:rsidR="005E3269">
        <w:rPr>
          <w:rFonts w:ascii="Arial" w:eastAsia="Arial" w:hAnsi="Arial" w:cs="Arial"/>
        </w:rPr>
        <w:t xml:space="preserve"> </w:t>
      </w:r>
      <w:r>
        <w:rPr>
          <w:rFonts w:ascii="Arial" w:eastAsia="Arial" w:hAnsi="Arial" w:cs="Arial"/>
        </w:rPr>
        <w:t xml:space="preserve">to plan out the events for the following year and post them on the master calendar. </w:t>
      </w:r>
    </w:p>
    <w:p w14:paraId="09AD803B" w14:textId="77777777" w:rsidR="00050889" w:rsidRDefault="00105A96">
      <w:pPr>
        <w:spacing w:after="280"/>
      </w:pPr>
      <w:r>
        <w:rPr>
          <w:rFonts w:ascii="Arial" w:eastAsia="Arial" w:hAnsi="Arial" w:cs="Arial"/>
        </w:rPr>
        <w:t>If the events department is also respons</w:t>
      </w:r>
      <w:r w:rsidR="00AC0B3D">
        <w:rPr>
          <w:rFonts w:ascii="Arial" w:eastAsia="Arial" w:hAnsi="Arial" w:cs="Arial"/>
        </w:rPr>
        <w:t>ible for advertiser events, creating one master calendar</w:t>
      </w:r>
      <w:r>
        <w:rPr>
          <w:rFonts w:ascii="Arial" w:eastAsia="Arial" w:hAnsi="Arial" w:cs="Arial"/>
        </w:rPr>
        <w:t xml:space="preserve"> can be tricky. Most departments allow event producers to spontaneously request sponsorships all year long disrupting the workflow of </w:t>
      </w:r>
      <w:r w:rsidR="005E3269">
        <w:rPr>
          <w:rFonts w:ascii="Arial" w:eastAsia="Arial" w:hAnsi="Arial" w:cs="Arial"/>
        </w:rPr>
        <w:t xml:space="preserve">a </w:t>
      </w:r>
      <w:r>
        <w:rPr>
          <w:rFonts w:ascii="Arial" w:eastAsia="Arial" w:hAnsi="Arial" w:cs="Arial"/>
        </w:rPr>
        <w:t xml:space="preserve">lean department. </w:t>
      </w:r>
    </w:p>
    <w:p w14:paraId="601D188B" w14:textId="77777777" w:rsidR="00050889" w:rsidRDefault="00105A96">
      <w:pPr>
        <w:spacing w:after="280"/>
      </w:pPr>
      <w:r>
        <w:rPr>
          <w:rFonts w:ascii="Arial" w:eastAsia="Arial" w:hAnsi="Arial" w:cs="Arial"/>
        </w:rPr>
        <w:t>The Chattanooga Times Free Press</w:t>
      </w:r>
      <w:r w:rsidR="00AC0B3D">
        <w:rPr>
          <w:rFonts w:ascii="Arial" w:eastAsia="Arial" w:hAnsi="Arial" w:cs="Arial"/>
        </w:rPr>
        <w:t>’ integrated</w:t>
      </w:r>
      <w:r>
        <w:rPr>
          <w:rFonts w:ascii="Arial" w:eastAsia="Arial" w:hAnsi="Arial" w:cs="Arial"/>
        </w:rPr>
        <w:t xml:space="preserve"> team, where the marketing department also runs other sponsorships, came up with a simple solution. They create a Master Calendar of events - both for their own events and for event sponsorships - one time per year. </w:t>
      </w:r>
    </w:p>
    <w:p w14:paraId="574386C7" w14:textId="77777777" w:rsidR="00050889" w:rsidRDefault="00105A96">
      <w:pPr>
        <w:spacing w:after="280"/>
      </w:pPr>
      <w:r>
        <w:rPr>
          <w:rFonts w:ascii="Arial" w:eastAsia="Arial" w:hAnsi="Arial" w:cs="Arial"/>
        </w:rPr>
        <w:t>Every September the marketing manager sends an RFP to all external event organizers, who then have one month to make a request for the following year.</w:t>
      </w:r>
    </w:p>
    <w:p w14:paraId="54966AEA" w14:textId="77777777" w:rsidR="00050889" w:rsidRDefault="00105A96">
      <w:pPr>
        <w:spacing w:after="280"/>
      </w:pPr>
      <w:r>
        <w:rPr>
          <w:rFonts w:ascii="Arial" w:eastAsia="Arial" w:hAnsi="Arial" w:cs="Arial"/>
        </w:rPr>
        <w:t xml:space="preserve">In November, the manager compiles all the requests in a notebook and meets with the publisher and CFO to review which ones to take on, based on profitability and strategy. </w:t>
      </w:r>
    </w:p>
    <w:p w14:paraId="29907F0E" w14:textId="77777777" w:rsidR="00050889" w:rsidRDefault="00105A96">
      <w:pPr>
        <w:spacing w:after="280"/>
      </w:pPr>
      <w:r>
        <w:rPr>
          <w:rFonts w:ascii="Arial" w:eastAsia="Arial" w:hAnsi="Arial" w:cs="Arial"/>
        </w:rPr>
        <w:lastRenderedPageBreak/>
        <w:t xml:space="preserve">”If you want money or a sponsorship, you get one chance a year. Otherwise, it is so wasteful of time, and you are (agreeing to do things) on a whim,” Taylor said. </w:t>
      </w:r>
    </w:p>
    <w:p w14:paraId="27671314" w14:textId="77777777" w:rsidR="00050889" w:rsidRDefault="00105A96">
      <w:pPr>
        <w:spacing w:after="280"/>
      </w:pPr>
      <w:r>
        <w:rPr>
          <w:rFonts w:ascii="Arial" w:eastAsia="Arial" w:hAnsi="Arial" w:cs="Arial"/>
        </w:rPr>
        <w:t xml:space="preserve">In fact, the time-suck of marketing directors spending all year vetting new opportunities is one of the main reasons most local media are too understaffed to produce revenues from their marketing departments. </w:t>
      </w:r>
    </w:p>
    <w:p w14:paraId="3853BBAF" w14:textId="77777777" w:rsidR="00050889" w:rsidRDefault="00105A96">
      <w:pPr>
        <w:pStyle w:val="Heading3"/>
      </w:pPr>
      <w:r>
        <w:t>The events timeline</w:t>
      </w:r>
    </w:p>
    <w:p w14:paraId="7F54051B" w14:textId="77777777" w:rsidR="00050889" w:rsidRDefault="005E3269">
      <w:pPr>
        <w:spacing w:before="280" w:after="280"/>
      </w:pPr>
      <w:r>
        <w:rPr>
          <w:rFonts w:ascii="Arial" w:eastAsia="Arial" w:hAnsi="Arial" w:cs="Arial"/>
        </w:rPr>
        <w:t>Each event needs a timeline.</w:t>
      </w:r>
      <w:r w:rsidR="00105A96">
        <w:rPr>
          <w:rFonts w:ascii="Arial" w:eastAsia="Arial" w:hAnsi="Arial" w:cs="Arial"/>
        </w:rPr>
        <w:t xml:space="preserve"> </w:t>
      </w:r>
    </w:p>
    <w:p w14:paraId="5554E986" w14:textId="77777777" w:rsidR="00050889" w:rsidRDefault="00105A96">
      <w:pPr>
        <w:spacing w:after="280"/>
      </w:pPr>
      <w:r>
        <w:rPr>
          <w:rFonts w:ascii="Arial" w:eastAsia="Arial" w:hAnsi="Arial" w:cs="Arial"/>
        </w:rPr>
        <w:t xml:space="preserve">Each staff produced event takes six months from start to finish and once the division gets going, multiple events are underway at any given time. </w:t>
      </w:r>
    </w:p>
    <w:p w14:paraId="358F9851" w14:textId="77777777" w:rsidR="00050889" w:rsidRDefault="00105A96">
      <w:pPr>
        <w:spacing w:after="280"/>
      </w:pPr>
      <w:r>
        <w:rPr>
          <w:rFonts w:ascii="Arial" w:eastAsia="Arial" w:hAnsi="Arial" w:cs="Arial"/>
        </w:rPr>
        <w:t xml:space="preserve">Important dates to include: </w:t>
      </w:r>
    </w:p>
    <w:p w14:paraId="60D31EB6" w14:textId="77777777" w:rsidR="00050889" w:rsidRDefault="00105A96">
      <w:pPr>
        <w:spacing w:after="280"/>
      </w:pPr>
      <w:r>
        <w:rPr>
          <w:rFonts w:ascii="Arial" w:eastAsia="Arial" w:hAnsi="Arial" w:cs="Arial"/>
        </w:rPr>
        <w:t xml:space="preserve">- Six months out – contacts with venues and other major suppliers secured. </w:t>
      </w:r>
    </w:p>
    <w:p w14:paraId="1E4E0A4E" w14:textId="77777777" w:rsidR="00050889" w:rsidRDefault="00105A96">
      <w:pPr>
        <w:spacing w:after="280"/>
      </w:pPr>
      <w:r>
        <w:rPr>
          <w:rFonts w:ascii="Arial" w:eastAsia="Arial" w:hAnsi="Arial" w:cs="Arial"/>
        </w:rPr>
        <w:t xml:space="preserve">- Six weeks out - promotions start with a heavy push at the end. </w:t>
      </w:r>
    </w:p>
    <w:p w14:paraId="32EE122D" w14:textId="77777777" w:rsidR="00050889" w:rsidRDefault="00105A96">
      <w:pPr>
        <w:spacing w:after="280"/>
      </w:pPr>
      <w:r>
        <w:rPr>
          <w:rFonts w:ascii="Arial" w:eastAsia="Arial" w:hAnsi="Arial" w:cs="Arial"/>
        </w:rPr>
        <w:t>- Two weeks out - some expos invite vendors to a pre-show cocktail party where they can walk the floor and receive their info package. When show</w:t>
      </w:r>
      <w:r w:rsidR="00AC0B3D">
        <w:rPr>
          <w:rFonts w:ascii="Arial" w:eastAsia="Arial" w:hAnsi="Arial" w:cs="Arial"/>
        </w:rPr>
        <w:t>-</w:t>
      </w:r>
      <w:r>
        <w:rPr>
          <w:rFonts w:ascii="Arial" w:eastAsia="Arial" w:hAnsi="Arial" w:cs="Arial"/>
        </w:rPr>
        <w:t xml:space="preserve">time comes, they know where to go and what to do. </w:t>
      </w:r>
    </w:p>
    <w:p w14:paraId="723C18E5" w14:textId="77777777" w:rsidR="00050889" w:rsidRDefault="00105A96">
      <w:pPr>
        <w:spacing w:after="280"/>
      </w:pPr>
      <w:r>
        <w:rPr>
          <w:rFonts w:ascii="Arial" w:eastAsia="Arial" w:hAnsi="Arial" w:cs="Arial"/>
        </w:rPr>
        <w:t xml:space="preserve">- One week out, a team meeting reviews roles, reposted to everyone working the event by email. </w:t>
      </w:r>
    </w:p>
    <w:p w14:paraId="0693ED26" w14:textId="77777777" w:rsidR="00050889" w:rsidRDefault="00105A96">
      <w:pPr>
        <w:spacing w:after="280"/>
      </w:pPr>
      <w:r>
        <w:rPr>
          <w:rFonts w:ascii="Arial" w:eastAsia="Arial" w:hAnsi="Arial" w:cs="Arial"/>
        </w:rPr>
        <w:t xml:space="preserve">- Two days out – Huddle to review roles. </w:t>
      </w:r>
    </w:p>
    <w:p w14:paraId="63D95F9B" w14:textId="08FE354B" w:rsidR="00A52D38" w:rsidRPr="00F271AC" w:rsidRDefault="00105A96">
      <w:pPr>
        <w:spacing w:after="280"/>
        <w:rPr>
          <w:rFonts w:ascii="Arial" w:eastAsia="Arial" w:hAnsi="Arial" w:cs="Arial"/>
        </w:rPr>
      </w:pPr>
      <w:r>
        <w:rPr>
          <w:rFonts w:ascii="Arial" w:eastAsia="Arial" w:hAnsi="Arial" w:cs="Arial"/>
        </w:rPr>
        <w:t xml:space="preserve"> - </w:t>
      </w:r>
      <w:proofErr w:type="gramStart"/>
      <w:r>
        <w:rPr>
          <w:rFonts w:ascii="Arial" w:eastAsia="Arial" w:hAnsi="Arial" w:cs="Arial"/>
        </w:rPr>
        <w:t>The day before the event - Vendor set-up, including credentials for the next day, taking careful notes on which vendors will give credentials to their own staff.</w:t>
      </w:r>
      <w:proofErr w:type="gramEnd"/>
      <w:r>
        <w:rPr>
          <w:rFonts w:ascii="Arial" w:eastAsia="Arial" w:hAnsi="Arial" w:cs="Arial"/>
        </w:rPr>
        <w:t xml:space="preserve"> </w:t>
      </w:r>
    </w:p>
    <w:p w14:paraId="60AE4D22" w14:textId="77777777" w:rsidR="00050889" w:rsidRDefault="00105A96">
      <w:pPr>
        <w:spacing w:after="280"/>
      </w:pPr>
      <w:r>
        <w:rPr>
          <w:rFonts w:ascii="Arial" w:eastAsia="Arial" w:hAnsi="Arial" w:cs="Arial"/>
          <w:b/>
        </w:rPr>
        <w:t>• Day of checklist</w:t>
      </w:r>
    </w:p>
    <w:p w14:paraId="19D20A10" w14:textId="5C623119" w:rsidR="00050889" w:rsidRDefault="00AC0B3D">
      <w:pPr>
        <w:spacing w:after="280"/>
      </w:pPr>
      <w:proofErr w:type="gramStart"/>
      <w:r>
        <w:rPr>
          <w:rFonts w:ascii="Arial" w:eastAsia="Arial" w:hAnsi="Arial" w:cs="Arial"/>
        </w:rPr>
        <w:t>Since</w:t>
      </w:r>
      <w:r w:rsidR="00105A96">
        <w:rPr>
          <w:rFonts w:ascii="Arial" w:eastAsia="Arial" w:hAnsi="Arial" w:cs="Arial"/>
        </w:rPr>
        <w:t xml:space="preserve"> </w:t>
      </w:r>
      <w:r w:rsidR="00F271AC">
        <w:rPr>
          <w:rFonts w:ascii="Arial" w:eastAsia="Arial" w:hAnsi="Arial" w:cs="Arial"/>
        </w:rPr>
        <w:t xml:space="preserve"> the</w:t>
      </w:r>
      <w:proofErr w:type="gramEnd"/>
      <w:r w:rsidR="00105A96">
        <w:rPr>
          <w:rFonts w:ascii="Arial" w:eastAsia="Arial" w:hAnsi="Arial" w:cs="Arial"/>
        </w:rPr>
        <w:t xml:space="preserve"> challe</w:t>
      </w:r>
      <w:r w:rsidR="00F271AC">
        <w:rPr>
          <w:rFonts w:ascii="Arial" w:eastAsia="Arial" w:hAnsi="Arial" w:cs="Arial"/>
        </w:rPr>
        <w:t>nge posed by events is detailed</w:t>
      </w:r>
      <w:r w:rsidR="00105A96">
        <w:rPr>
          <w:rFonts w:ascii="Arial" w:eastAsia="Arial" w:hAnsi="Arial" w:cs="Arial"/>
        </w:rPr>
        <w:t xml:space="preserve"> logistics t</w:t>
      </w:r>
      <w:r>
        <w:rPr>
          <w:rFonts w:ascii="Arial" w:eastAsia="Arial" w:hAnsi="Arial" w:cs="Arial"/>
        </w:rPr>
        <w:t xml:space="preserve">hat take place in new locations,  a day-of </w:t>
      </w:r>
      <w:r w:rsidR="00105A96">
        <w:rPr>
          <w:rFonts w:ascii="Arial" w:eastAsia="Arial" w:hAnsi="Arial" w:cs="Arial"/>
        </w:rPr>
        <w:t xml:space="preserve">planning checklist </w:t>
      </w:r>
      <w:r w:rsidR="00A52D38">
        <w:rPr>
          <w:rFonts w:ascii="Arial" w:eastAsia="Arial" w:hAnsi="Arial" w:cs="Arial"/>
        </w:rPr>
        <w:t>is an indispensa</w:t>
      </w:r>
      <w:r>
        <w:rPr>
          <w:rFonts w:ascii="Arial" w:eastAsia="Arial" w:hAnsi="Arial" w:cs="Arial"/>
        </w:rPr>
        <w:t xml:space="preserve">ble tool. It </w:t>
      </w:r>
      <w:r w:rsidR="00105A96">
        <w:rPr>
          <w:rFonts w:ascii="Arial" w:eastAsia="Arial" w:hAnsi="Arial" w:cs="Arial"/>
        </w:rPr>
        <w:t xml:space="preserve">should be organized around all the physical areas of the event. </w:t>
      </w:r>
    </w:p>
    <w:p w14:paraId="29D8D331" w14:textId="77777777" w:rsidR="00050889" w:rsidRDefault="00105A96">
      <w:pPr>
        <w:spacing w:after="280"/>
      </w:pPr>
      <w:r>
        <w:rPr>
          <w:rFonts w:ascii="Arial" w:eastAsia="Arial" w:hAnsi="Arial" w:cs="Arial"/>
        </w:rPr>
        <w:t xml:space="preserve">There are numerous of these areas: The entrance for vendors, different ticket lines, green rooms, the floor, the stage, backstage, and rest and snack areas. </w:t>
      </w:r>
    </w:p>
    <w:p w14:paraId="4B392F19" w14:textId="7112EDCE" w:rsidR="00050889" w:rsidRDefault="00F271AC">
      <w:pPr>
        <w:spacing w:after="280"/>
      </w:pPr>
      <w:proofErr w:type="gramStart"/>
      <w:r>
        <w:rPr>
          <w:rFonts w:ascii="Arial" w:eastAsia="Arial" w:hAnsi="Arial" w:cs="Arial"/>
        </w:rPr>
        <w:t>So for the day-</w:t>
      </w:r>
      <w:r w:rsidR="00105A96">
        <w:rPr>
          <w:rFonts w:ascii="Arial" w:eastAsia="Arial" w:hAnsi="Arial" w:cs="Arial"/>
        </w:rPr>
        <w:t xml:space="preserve">of checklist, </w:t>
      </w:r>
      <w:r w:rsidR="00AC0B3D">
        <w:rPr>
          <w:rFonts w:ascii="Arial" w:eastAsia="Arial" w:hAnsi="Arial" w:cs="Arial"/>
        </w:rPr>
        <w:t xml:space="preserve">start with a </w:t>
      </w:r>
      <w:r w:rsidR="00105A96">
        <w:rPr>
          <w:rFonts w:ascii="Arial" w:eastAsia="Arial" w:hAnsi="Arial" w:cs="Arial"/>
        </w:rPr>
        <w:t xml:space="preserve">list </w:t>
      </w:r>
      <w:r w:rsidR="00AC0B3D">
        <w:rPr>
          <w:rFonts w:ascii="Arial" w:eastAsia="Arial" w:hAnsi="Arial" w:cs="Arial"/>
        </w:rPr>
        <w:t xml:space="preserve">of </w:t>
      </w:r>
      <w:r w:rsidR="00105A96">
        <w:rPr>
          <w:rFonts w:ascii="Arial" w:eastAsia="Arial" w:hAnsi="Arial" w:cs="Arial"/>
        </w:rPr>
        <w:t>every area.</w:t>
      </w:r>
      <w:proofErr w:type="gramEnd"/>
      <w:r w:rsidR="00105A96">
        <w:rPr>
          <w:rFonts w:ascii="Arial" w:eastAsia="Arial" w:hAnsi="Arial" w:cs="Arial"/>
        </w:rPr>
        <w:t xml:space="preserve">  Then list every item, from lighting, signage, tables and chairs, to pens</w:t>
      </w:r>
      <w:r w:rsidR="00AC0B3D">
        <w:rPr>
          <w:rFonts w:ascii="Arial" w:eastAsia="Arial" w:hAnsi="Arial" w:cs="Arial"/>
        </w:rPr>
        <w:t>, name badges and packets underneath</w:t>
      </w:r>
      <w:r w:rsidR="00105A96">
        <w:rPr>
          <w:rFonts w:ascii="Arial" w:eastAsia="Arial" w:hAnsi="Arial" w:cs="Arial"/>
        </w:rPr>
        <w:t xml:space="preserve"> each area. This is a key management tool to get the event to a smooth rolling start. </w:t>
      </w:r>
    </w:p>
    <w:p w14:paraId="6BD0A4BA" w14:textId="7E39D904" w:rsidR="00050889" w:rsidRDefault="00105A96">
      <w:pPr>
        <w:spacing w:after="280"/>
      </w:pPr>
      <w:proofErr w:type="gramStart"/>
      <w:r>
        <w:rPr>
          <w:rFonts w:ascii="Arial" w:eastAsia="Arial" w:hAnsi="Arial" w:cs="Arial"/>
        </w:rPr>
        <w:t>A</w:t>
      </w:r>
      <w:proofErr w:type="gramEnd"/>
      <w:r>
        <w:rPr>
          <w:rFonts w:ascii="Arial" w:eastAsia="Arial" w:hAnsi="Arial" w:cs="Arial"/>
        </w:rPr>
        <w:t xml:space="preserve"> </w:t>
      </w:r>
      <w:r w:rsidR="00F271AC">
        <w:rPr>
          <w:rFonts w:ascii="Arial" w:eastAsia="Arial" w:hAnsi="Arial" w:cs="Arial"/>
        </w:rPr>
        <w:t xml:space="preserve">editable </w:t>
      </w:r>
      <w:r>
        <w:rPr>
          <w:rFonts w:ascii="Arial" w:eastAsia="Arial" w:hAnsi="Arial" w:cs="Arial"/>
        </w:rPr>
        <w:t xml:space="preserve">template for a </w:t>
      </w:r>
      <w:hyperlink r:id="rId35">
        <w:r>
          <w:rPr>
            <w:rFonts w:ascii="Arial" w:eastAsia="Arial" w:hAnsi="Arial" w:cs="Arial"/>
            <w:color w:val="1155CC"/>
            <w:u w:val="single"/>
          </w:rPr>
          <w:t>Day of Checklist</w:t>
        </w:r>
      </w:hyperlink>
      <w:r>
        <w:rPr>
          <w:rFonts w:ascii="Arial" w:eastAsia="Arial" w:hAnsi="Arial" w:cs="Arial"/>
        </w:rPr>
        <w:t xml:space="preserve"> from Chattanooga is </w:t>
      </w:r>
      <w:r w:rsidR="00535174">
        <w:rPr>
          <w:rFonts w:ascii="Arial" w:eastAsia="Arial" w:hAnsi="Arial" w:cs="Arial"/>
        </w:rPr>
        <w:t xml:space="preserve">available at </w:t>
      </w:r>
      <w:proofErr w:type="spellStart"/>
      <w:r w:rsidR="00535174">
        <w:rPr>
          <w:rFonts w:ascii="Arial" w:eastAsia="Arial" w:hAnsi="Arial" w:cs="Arial"/>
        </w:rPr>
        <w:t>LocalMediaInsider</w:t>
      </w:r>
      <w:proofErr w:type="spellEnd"/>
      <w:r w:rsidR="00535174">
        <w:rPr>
          <w:rFonts w:ascii="Arial" w:eastAsia="Arial" w:hAnsi="Arial" w:cs="Arial"/>
        </w:rPr>
        <w:t>.</w:t>
      </w:r>
      <w:r w:rsidR="009979AB">
        <w:rPr>
          <w:rFonts w:ascii="Arial" w:eastAsia="Arial" w:hAnsi="Arial" w:cs="Arial"/>
        </w:rPr>
        <w:t xml:space="preserve"> Download it</w:t>
      </w:r>
      <w:r>
        <w:rPr>
          <w:rFonts w:ascii="Arial" w:eastAsia="Arial" w:hAnsi="Arial" w:cs="Arial"/>
        </w:rPr>
        <w:t xml:space="preserve"> to create one for each of your events. </w:t>
      </w:r>
    </w:p>
    <w:p w14:paraId="3E4C5AD2" w14:textId="77777777" w:rsidR="00050889" w:rsidRDefault="00105A96">
      <w:pPr>
        <w:spacing w:after="280"/>
      </w:pPr>
      <w:r>
        <w:rPr>
          <w:rFonts w:ascii="Arial" w:eastAsia="Arial" w:hAnsi="Arial" w:cs="Arial"/>
          <w:b/>
        </w:rPr>
        <w:t>• On the floor – Organize to treat booth sponsors like royalty</w:t>
      </w:r>
    </w:p>
    <w:p w14:paraId="12450FD2" w14:textId="77777777" w:rsidR="00050889" w:rsidRDefault="00105A96">
      <w:pPr>
        <w:spacing w:after="280"/>
      </w:pPr>
      <w:r>
        <w:rPr>
          <w:rFonts w:ascii="Arial" w:eastAsia="Arial" w:hAnsi="Arial" w:cs="Arial"/>
        </w:rPr>
        <w:lastRenderedPageBreak/>
        <w:t>A soft detail that makes some events better than others is literally how booth sponsors are treated by media staff at the event.</w:t>
      </w:r>
    </w:p>
    <w:p w14:paraId="7E7CA37B" w14:textId="77777777" w:rsidR="00050889" w:rsidRDefault="00105A96">
      <w:pPr>
        <w:spacing w:after="280"/>
      </w:pPr>
      <w:r>
        <w:rPr>
          <w:rFonts w:ascii="Arial" w:eastAsia="Arial" w:hAnsi="Arial" w:cs="Arial"/>
        </w:rPr>
        <w:t xml:space="preserve">So have enough people on the floor engaged in "giving vendors whatever they want." For vendors, running a booth at an event is hard work – and they need support. Some media companies staff up with outside contractors. Others use their own staff. </w:t>
      </w:r>
    </w:p>
    <w:p w14:paraId="0E98AEBB" w14:textId="1834799D" w:rsidR="00050889" w:rsidRDefault="00105A96">
      <w:pPr>
        <w:spacing w:after="280"/>
      </w:pPr>
      <w:r>
        <w:rPr>
          <w:rFonts w:ascii="Arial" w:eastAsia="Arial" w:hAnsi="Arial" w:cs="Arial"/>
        </w:rPr>
        <w:t>Taylor believes using company employees is an important way to build</w:t>
      </w:r>
      <w:r w:rsidR="00986A17">
        <w:rPr>
          <w:rFonts w:ascii="Arial" w:eastAsia="Arial" w:hAnsi="Arial" w:cs="Arial"/>
        </w:rPr>
        <w:t xml:space="preserve"> relationships. His staff at</w:t>
      </w:r>
      <w:r>
        <w:rPr>
          <w:rFonts w:ascii="Arial" w:eastAsia="Arial" w:hAnsi="Arial" w:cs="Arial"/>
        </w:rPr>
        <w:t xml:space="preserve"> event</w:t>
      </w:r>
      <w:r w:rsidR="00986A17">
        <w:rPr>
          <w:rFonts w:ascii="Arial" w:eastAsia="Arial" w:hAnsi="Arial" w:cs="Arial"/>
        </w:rPr>
        <w:t>s</w:t>
      </w:r>
      <w:r>
        <w:rPr>
          <w:rFonts w:ascii="Arial" w:eastAsia="Arial" w:hAnsi="Arial" w:cs="Arial"/>
        </w:rPr>
        <w:t xml:space="preserve"> are heavily e</w:t>
      </w:r>
      <w:r w:rsidR="00F271AC">
        <w:rPr>
          <w:rFonts w:ascii="Arial" w:eastAsia="Arial" w:hAnsi="Arial" w:cs="Arial"/>
        </w:rPr>
        <w:t>ngaged in helping merchants set-</w:t>
      </w:r>
      <w:r>
        <w:rPr>
          <w:rFonts w:ascii="Arial" w:eastAsia="Arial" w:hAnsi="Arial" w:cs="Arial"/>
        </w:rPr>
        <w:t>up and break down</w:t>
      </w:r>
      <w:r w:rsidR="00F271AC">
        <w:rPr>
          <w:rFonts w:ascii="Arial" w:eastAsia="Arial" w:hAnsi="Arial" w:cs="Arial"/>
        </w:rPr>
        <w:t xml:space="preserve"> booths</w:t>
      </w:r>
      <w:r>
        <w:rPr>
          <w:rFonts w:ascii="Arial" w:eastAsia="Arial" w:hAnsi="Arial" w:cs="Arial"/>
        </w:rPr>
        <w:t xml:space="preserve">, as well as bringing them bottles of water during the show. </w:t>
      </w:r>
    </w:p>
    <w:p w14:paraId="1273F7F4" w14:textId="31AEBB8E" w:rsidR="00050889" w:rsidRDefault="00105A96">
      <w:pPr>
        <w:spacing w:after="280"/>
      </w:pPr>
      <w:r>
        <w:rPr>
          <w:rFonts w:ascii="Arial" w:eastAsia="Arial" w:hAnsi="Arial" w:cs="Arial"/>
        </w:rPr>
        <w:t xml:space="preserve">As many 30 people </w:t>
      </w:r>
      <w:r w:rsidR="00F271AC">
        <w:rPr>
          <w:rFonts w:ascii="Arial" w:eastAsia="Arial" w:hAnsi="Arial" w:cs="Arial"/>
        </w:rPr>
        <w:t xml:space="preserve">from his </w:t>
      </w:r>
      <w:r>
        <w:rPr>
          <w:rFonts w:ascii="Arial" w:eastAsia="Arial" w:hAnsi="Arial" w:cs="Arial"/>
        </w:rPr>
        <w:t>company are at a</w:t>
      </w:r>
      <w:r w:rsidR="00AC0B3D">
        <w:rPr>
          <w:rFonts w:ascii="Arial" w:eastAsia="Arial" w:hAnsi="Arial" w:cs="Arial"/>
        </w:rPr>
        <w:t>n expo that may have 150 booths – an outstanding 3 to 1 ratio.</w:t>
      </w:r>
      <w:r>
        <w:rPr>
          <w:rFonts w:ascii="Arial" w:eastAsia="Arial" w:hAnsi="Arial" w:cs="Arial"/>
        </w:rPr>
        <w:t xml:space="preserve"> </w:t>
      </w:r>
    </w:p>
    <w:p w14:paraId="05FC1214" w14:textId="77777777" w:rsidR="00050889" w:rsidRDefault="00105A96">
      <w:pPr>
        <w:spacing w:after="280"/>
      </w:pPr>
      <w:r>
        <w:rPr>
          <w:rFonts w:ascii="Arial" w:eastAsia="Arial" w:hAnsi="Arial" w:cs="Arial"/>
        </w:rPr>
        <w:t>“Think about it, they are going to pay you to spend the day with you. When you help them load and unload their booth they are going to thank you and fee</w:t>
      </w:r>
      <w:r w:rsidR="00535174">
        <w:rPr>
          <w:rFonts w:ascii="Arial" w:eastAsia="Arial" w:hAnsi="Arial" w:cs="Arial"/>
        </w:rPr>
        <w:t>l like you are in it with them,</w:t>
      </w:r>
      <w:r>
        <w:rPr>
          <w:rFonts w:ascii="Arial" w:eastAsia="Arial" w:hAnsi="Arial" w:cs="Arial"/>
        </w:rPr>
        <w:t xml:space="preserve">" Taylor says. </w:t>
      </w:r>
    </w:p>
    <w:p w14:paraId="324E32DA" w14:textId="77777777" w:rsidR="00050889" w:rsidRDefault="00105A96">
      <w:pPr>
        <w:spacing w:after="280"/>
      </w:pPr>
      <w:r>
        <w:rPr>
          <w:rFonts w:ascii="Arial" w:eastAsia="Arial" w:hAnsi="Arial" w:cs="Arial"/>
        </w:rPr>
        <w:t>"All day that day their ad reps are there and the publisher is there. It is so powerful to spend the day with them."</w:t>
      </w:r>
    </w:p>
    <w:p w14:paraId="7D01A7C3" w14:textId="77777777" w:rsidR="00050889" w:rsidRDefault="00105A96">
      <w:pPr>
        <w:spacing w:after="280"/>
      </w:pPr>
      <w:r>
        <w:rPr>
          <w:rFonts w:ascii="Arial" w:eastAsia="Arial" w:hAnsi="Arial" w:cs="Arial"/>
          <w:b/>
        </w:rPr>
        <w:t>• Post-event reviews</w:t>
      </w:r>
    </w:p>
    <w:p w14:paraId="438DEA7C" w14:textId="77777777" w:rsidR="00050889" w:rsidRDefault="00105A96">
      <w:pPr>
        <w:spacing w:after="280"/>
      </w:pPr>
      <w:r>
        <w:rPr>
          <w:rFonts w:ascii="Arial" w:eastAsia="Arial" w:hAnsi="Arial" w:cs="Arial"/>
        </w:rPr>
        <w:t xml:space="preserve">A last piece of staying organized is to create and file a working review after the show, while everything that happened is still top-of-mind. </w:t>
      </w:r>
    </w:p>
    <w:p w14:paraId="3669809F" w14:textId="77777777" w:rsidR="00050889" w:rsidRDefault="00105A96">
      <w:pPr>
        <w:spacing w:after="280"/>
      </w:pPr>
      <w:r>
        <w:rPr>
          <w:rFonts w:ascii="Arial" w:eastAsia="Arial" w:hAnsi="Arial" w:cs="Arial"/>
        </w:rPr>
        <w:t>After each event hold a team meeting to talk about what worked, what didn’t and any new ideas. The review goes into the file to be used in planning the next year’s event.</w:t>
      </w:r>
    </w:p>
    <w:p w14:paraId="08782AFB" w14:textId="77777777" w:rsidR="00050889" w:rsidRDefault="00105A96">
      <w:pPr>
        <w:pStyle w:val="Heading3"/>
      </w:pPr>
      <w:bookmarkStart w:id="1" w:name="h.gjdgxs" w:colFirst="0" w:colLast="0"/>
      <w:bookmarkEnd w:id="1"/>
      <w:r>
        <w:t xml:space="preserve">Other resources </w:t>
      </w:r>
    </w:p>
    <w:p w14:paraId="0515A326" w14:textId="77777777" w:rsidR="00050889" w:rsidRDefault="00105A96">
      <w:pPr>
        <w:spacing w:after="280"/>
      </w:pPr>
      <w:r>
        <w:rPr>
          <w:rFonts w:ascii="Arial" w:eastAsia="Arial" w:hAnsi="Arial" w:cs="Arial"/>
        </w:rPr>
        <w:t>Please see the list of resources linked below:</w:t>
      </w:r>
    </w:p>
    <w:p w14:paraId="2A20929E" w14:textId="77777777" w:rsidR="00050889" w:rsidRDefault="00105A96">
      <w:pPr>
        <w:spacing w:after="280"/>
      </w:pPr>
      <w:r>
        <w:rPr>
          <w:rFonts w:ascii="Arial" w:eastAsia="Arial" w:hAnsi="Arial" w:cs="Arial"/>
        </w:rPr>
        <w:t xml:space="preserve">•  Copy of a </w:t>
      </w:r>
      <w:proofErr w:type="gramStart"/>
      <w:r>
        <w:rPr>
          <w:rFonts w:ascii="Arial" w:eastAsia="Arial" w:hAnsi="Arial" w:cs="Arial"/>
        </w:rPr>
        <w:t>high end</w:t>
      </w:r>
      <w:proofErr w:type="gramEnd"/>
      <w:r>
        <w:rPr>
          <w:rFonts w:ascii="Arial" w:eastAsia="Arial" w:hAnsi="Arial" w:cs="Arial"/>
        </w:rPr>
        <w:t xml:space="preserve"> </w:t>
      </w:r>
      <w:hyperlink r:id="rId36">
        <w:r>
          <w:rPr>
            <w:rFonts w:ascii="Arial" w:eastAsia="Arial" w:hAnsi="Arial" w:cs="Arial"/>
            <w:color w:val="1155CC"/>
            <w:u w:val="single"/>
          </w:rPr>
          <w:t>corporate sponsorship</w:t>
        </w:r>
      </w:hyperlink>
      <w:r>
        <w:rPr>
          <w:rFonts w:ascii="Arial" w:eastAsia="Arial" w:hAnsi="Arial" w:cs="Arial"/>
        </w:rPr>
        <w:t xml:space="preserve"> package.</w:t>
      </w:r>
    </w:p>
    <w:p w14:paraId="3EA57883" w14:textId="77777777" w:rsidR="00050889" w:rsidRDefault="00105A96">
      <w:pPr>
        <w:spacing w:after="280"/>
      </w:pPr>
      <w:r>
        <w:rPr>
          <w:rFonts w:ascii="Arial" w:eastAsia="Arial" w:hAnsi="Arial" w:cs="Arial"/>
        </w:rPr>
        <w:t xml:space="preserve">•  </w:t>
      </w:r>
      <w:proofErr w:type="gramStart"/>
      <w:r>
        <w:rPr>
          <w:rFonts w:ascii="Arial" w:eastAsia="Arial" w:hAnsi="Arial" w:cs="Arial"/>
        </w:rPr>
        <w:t>A</w:t>
      </w:r>
      <w:proofErr w:type="gramEnd"/>
      <w:r>
        <w:rPr>
          <w:rFonts w:ascii="Arial" w:eastAsia="Arial" w:hAnsi="Arial" w:cs="Arial"/>
        </w:rPr>
        <w:t xml:space="preserve"> downloadable </w:t>
      </w:r>
      <w:hyperlink r:id="rId37">
        <w:r>
          <w:rPr>
            <w:rFonts w:ascii="Arial" w:eastAsia="Arial" w:hAnsi="Arial" w:cs="Arial"/>
            <w:color w:val="1155CC"/>
            <w:u w:val="single"/>
          </w:rPr>
          <w:t>P&amp;L</w:t>
        </w:r>
      </w:hyperlink>
      <w:r>
        <w:rPr>
          <w:rFonts w:ascii="Arial" w:eastAsia="Arial" w:hAnsi="Arial" w:cs="Arial"/>
        </w:rPr>
        <w:t xml:space="preserve"> </w:t>
      </w:r>
    </w:p>
    <w:p w14:paraId="6D0D0D82" w14:textId="77777777" w:rsidR="00050889" w:rsidRDefault="00105A96">
      <w:pPr>
        <w:spacing w:after="280"/>
        <w:rPr>
          <w:rFonts w:ascii="Arial" w:eastAsia="Arial" w:hAnsi="Arial" w:cs="Arial"/>
        </w:rPr>
      </w:pPr>
      <w:proofErr w:type="gramStart"/>
      <w:r>
        <w:rPr>
          <w:rFonts w:ascii="Arial" w:eastAsia="Arial" w:hAnsi="Arial" w:cs="Arial"/>
        </w:rPr>
        <w:t xml:space="preserve">•  Day-of </w:t>
      </w:r>
      <w:hyperlink r:id="rId38">
        <w:r>
          <w:rPr>
            <w:rFonts w:ascii="Arial" w:eastAsia="Arial" w:hAnsi="Arial" w:cs="Arial"/>
            <w:color w:val="1155CC"/>
            <w:u w:val="single"/>
          </w:rPr>
          <w:t>events checklist</w:t>
        </w:r>
      </w:hyperlink>
      <w:r>
        <w:rPr>
          <w:rFonts w:ascii="Arial" w:eastAsia="Arial" w:hAnsi="Arial" w:cs="Arial"/>
        </w:rPr>
        <w:t>.</w:t>
      </w:r>
      <w:proofErr w:type="gramEnd"/>
    </w:p>
    <w:p w14:paraId="28CC1EDA" w14:textId="19FF581E" w:rsidR="006D753D" w:rsidRDefault="006D753D">
      <w:pPr>
        <w:spacing w:after="280"/>
      </w:pPr>
      <w:r>
        <w:rPr>
          <w:rFonts w:ascii="Arial" w:eastAsia="Arial" w:hAnsi="Arial" w:cs="Arial"/>
        </w:rPr>
        <w:t xml:space="preserve">• </w:t>
      </w:r>
      <w:hyperlink r:id="rId39" w:history="1">
        <w:r w:rsidRPr="00A60DE2">
          <w:rPr>
            <w:rStyle w:val="Hyperlink"/>
            <w:rFonts w:ascii="Arial" w:eastAsia="Arial" w:hAnsi="Arial" w:cs="Arial"/>
          </w:rPr>
          <w:t>Pricing and packaging</w:t>
        </w:r>
      </w:hyperlink>
    </w:p>
    <w:p w14:paraId="39C856F4" w14:textId="77777777" w:rsidR="00050889" w:rsidRDefault="00105A96">
      <w:pPr>
        <w:spacing w:after="280"/>
      </w:pPr>
      <w:r>
        <w:rPr>
          <w:rFonts w:ascii="Arial" w:eastAsia="Arial" w:hAnsi="Arial" w:cs="Arial"/>
        </w:rPr>
        <w:t xml:space="preserve">Also see these websites: </w:t>
      </w:r>
    </w:p>
    <w:p w14:paraId="55BCAC9A" w14:textId="77777777" w:rsidR="00050889" w:rsidRDefault="00BC27F0">
      <w:pPr>
        <w:spacing w:after="280"/>
      </w:pPr>
      <w:hyperlink r:id="rId40">
        <w:r w:rsidR="00105A96">
          <w:rPr>
            <w:rFonts w:ascii="Arial" w:eastAsia="Arial" w:hAnsi="Arial" w:cs="Arial"/>
            <w:color w:val="1155CC"/>
            <w:u w:val="single"/>
          </w:rPr>
          <w:t>Signature Events</w:t>
        </w:r>
      </w:hyperlink>
      <w:r w:rsidR="00105A96">
        <w:rPr>
          <w:rFonts w:ascii="Arial" w:eastAsia="Arial" w:hAnsi="Arial" w:cs="Arial"/>
        </w:rPr>
        <w:t xml:space="preserve"> at Chattanooga Times Free Press for links to:</w:t>
      </w:r>
    </w:p>
    <w:p w14:paraId="4236613E" w14:textId="77777777" w:rsidR="00050889" w:rsidRDefault="00BC27F0">
      <w:pPr>
        <w:spacing w:after="280"/>
      </w:pPr>
      <w:hyperlink r:id="rId41">
        <w:r w:rsidR="00105A96">
          <w:rPr>
            <w:rFonts w:ascii="Arial" w:eastAsia="Arial" w:hAnsi="Arial" w:cs="Arial"/>
            <w:color w:val="1155CC"/>
            <w:u w:val="single"/>
          </w:rPr>
          <w:t>Formal Affair</w:t>
        </w:r>
      </w:hyperlink>
      <w:r w:rsidR="00105A96">
        <w:rPr>
          <w:rFonts w:ascii="Arial" w:eastAsia="Arial" w:hAnsi="Arial" w:cs="Arial"/>
        </w:rPr>
        <w:t xml:space="preserve"> </w:t>
      </w:r>
    </w:p>
    <w:p w14:paraId="3B3D646F" w14:textId="77777777" w:rsidR="00050889" w:rsidRDefault="00BC27F0">
      <w:pPr>
        <w:spacing w:after="280"/>
      </w:pPr>
      <w:hyperlink r:id="rId42">
        <w:proofErr w:type="spellStart"/>
        <w:r w:rsidR="00105A96">
          <w:rPr>
            <w:rFonts w:ascii="Arial" w:eastAsia="Arial" w:hAnsi="Arial" w:cs="Arial"/>
            <w:color w:val="1155CC"/>
            <w:u w:val="single"/>
          </w:rPr>
          <w:t>Kidz</w:t>
        </w:r>
        <w:proofErr w:type="spellEnd"/>
        <w:r w:rsidR="00105A96">
          <w:rPr>
            <w:rFonts w:ascii="Arial" w:eastAsia="Arial" w:hAnsi="Arial" w:cs="Arial"/>
            <w:color w:val="1155CC"/>
            <w:u w:val="single"/>
          </w:rPr>
          <w:t xml:space="preserve"> Expo</w:t>
        </w:r>
      </w:hyperlink>
      <w:r w:rsidR="00105A96">
        <w:rPr>
          <w:rFonts w:ascii="Arial" w:eastAsia="Arial" w:hAnsi="Arial" w:cs="Arial"/>
        </w:rPr>
        <w:t xml:space="preserve"> </w:t>
      </w:r>
    </w:p>
    <w:p w14:paraId="3D42D928" w14:textId="77777777" w:rsidR="00050889" w:rsidRDefault="00BC27F0">
      <w:pPr>
        <w:spacing w:after="280"/>
      </w:pPr>
      <w:hyperlink r:id="rId43">
        <w:r w:rsidR="00105A96">
          <w:rPr>
            <w:rFonts w:ascii="Arial" w:eastAsia="Arial" w:hAnsi="Arial" w:cs="Arial"/>
            <w:color w:val="1155CC"/>
            <w:u w:val="single"/>
          </w:rPr>
          <w:t>She</w:t>
        </w:r>
      </w:hyperlink>
      <w:r w:rsidR="00105A96">
        <w:rPr>
          <w:rFonts w:ascii="Arial" w:eastAsia="Arial" w:hAnsi="Arial" w:cs="Arial"/>
        </w:rPr>
        <w:t xml:space="preserve"> </w:t>
      </w:r>
    </w:p>
    <w:p w14:paraId="48919D69" w14:textId="77777777" w:rsidR="00050889" w:rsidRDefault="00BC27F0">
      <w:pPr>
        <w:spacing w:after="280"/>
      </w:pPr>
      <w:hyperlink r:id="rId44">
        <w:r w:rsidR="00105A96">
          <w:rPr>
            <w:rFonts w:ascii="Arial" w:eastAsia="Arial" w:hAnsi="Arial" w:cs="Arial"/>
            <w:color w:val="1155CC"/>
            <w:u w:val="single"/>
          </w:rPr>
          <w:t>Life</w:t>
        </w:r>
      </w:hyperlink>
    </w:p>
    <w:p w14:paraId="1550A2BC" w14:textId="77777777" w:rsidR="00050889" w:rsidRDefault="00105A96">
      <w:pPr>
        <w:spacing w:after="280"/>
      </w:pPr>
      <w:r>
        <w:rPr>
          <w:rFonts w:ascii="Arial" w:eastAsia="Arial" w:hAnsi="Arial" w:cs="Arial"/>
        </w:rPr>
        <w:t>Several sample floor plans</w:t>
      </w:r>
      <w:r w:rsidR="00175BF3">
        <w:rPr>
          <w:rFonts w:ascii="Arial" w:eastAsia="Arial" w:hAnsi="Arial" w:cs="Arial"/>
        </w:rPr>
        <w:t>, vendor contracts and various vendor welcome packages</w:t>
      </w:r>
      <w:r>
        <w:rPr>
          <w:rFonts w:ascii="Arial" w:eastAsia="Arial" w:hAnsi="Arial" w:cs="Arial"/>
        </w:rPr>
        <w:t xml:space="preserve"> are available in “</w:t>
      </w:r>
      <w:hyperlink r:id="rId45">
        <w:r>
          <w:rPr>
            <w:rFonts w:ascii="Arial" w:eastAsia="Arial" w:hAnsi="Arial" w:cs="Arial"/>
            <w:color w:val="1155CC"/>
            <w:u w:val="single"/>
          </w:rPr>
          <w:t>Vendor Packages and Events</w:t>
        </w:r>
      </w:hyperlink>
      <w:r w:rsidR="00175BF3">
        <w:rPr>
          <w:rFonts w:ascii="Arial" w:eastAsia="Arial" w:hAnsi="Arial" w:cs="Arial"/>
        </w:rPr>
        <w:t>”</w:t>
      </w:r>
      <w:r>
        <w:rPr>
          <w:rFonts w:ascii="Arial" w:eastAsia="Arial" w:hAnsi="Arial" w:cs="Arial"/>
        </w:rPr>
        <w:t xml:space="preserve">. </w:t>
      </w:r>
    </w:p>
    <w:p w14:paraId="175DF920" w14:textId="77777777" w:rsidR="00F271AC" w:rsidRDefault="00105A96">
      <w:pPr>
        <w:spacing w:after="100"/>
        <w:rPr>
          <w:rFonts w:ascii="Arial" w:eastAsia="Arial" w:hAnsi="Arial" w:cs="Arial"/>
        </w:rPr>
      </w:pPr>
      <w:r>
        <w:rPr>
          <w:rFonts w:ascii="Arial" w:eastAsia="Arial" w:hAnsi="Arial" w:cs="Arial"/>
        </w:rPr>
        <w:t xml:space="preserve">Many thanks to Brent Low of </w:t>
      </w:r>
      <w:proofErr w:type="spellStart"/>
      <w:r>
        <w:rPr>
          <w:rFonts w:ascii="Arial" w:eastAsia="Arial" w:hAnsi="Arial" w:cs="Arial"/>
        </w:rPr>
        <w:t>MediaOne</w:t>
      </w:r>
      <w:proofErr w:type="spellEnd"/>
      <w:r>
        <w:rPr>
          <w:rFonts w:ascii="Arial" w:eastAsia="Arial" w:hAnsi="Arial" w:cs="Arial"/>
        </w:rPr>
        <w:t xml:space="preserve"> of Utah; Jason Taylor and the team at Chattanooga Times Free Press and to Sarah Weiss, Events Manager at the Denver Post, for sharing their expertise with our members. </w:t>
      </w:r>
    </w:p>
    <w:p w14:paraId="2B461B45" w14:textId="0B984777" w:rsidR="00050889" w:rsidRDefault="00105A96">
      <w:pPr>
        <w:spacing w:after="100"/>
      </w:pPr>
      <w:r>
        <w:rPr>
          <w:rFonts w:ascii="Arial" w:eastAsia="Arial" w:hAnsi="Arial" w:cs="Arial"/>
        </w:rPr>
        <w:t xml:space="preserve">For more information and individual case studies go to the </w:t>
      </w:r>
      <w:hyperlink r:id="rId46">
        <w:r>
          <w:rPr>
            <w:rFonts w:ascii="Arial" w:eastAsia="Arial" w:hAnsi="Arial" w:cs="Arial"/>
            <w:color w:val="1155CC"/>
            <w:u w:val="single"/>
          </w:rPr>
          <w:t>Event channel</w:t>
        </w:r>
      </w:hyperlink>
      <w:r>
        <w:rPr>
          <w:rFonts w:ascii="Arial" w:eastAsia="Arial" w:hAnsi="Arial" w:cs="Arial"/>
        </w:rPr>
        <w:t xml:space="preserve"> at LocalMediaInsider.com. </w:t>
      </w:r>
    </w:p>
    <w:p w14:paraId="40078EE2" w14:textId="6BFA46AB" w:rsidR="00050889" w:rsidRDefault="00105A96">
      <w:pPr>
        <w:spacing w:after="100"/>
      </w:pPr>
      <w:r>
        <w:rPr>
          <w:rFonts w:ascii="Arial" w:eastAsia="Arial" w:hAnsi="Arial" w:cs="Arial"/>
        </w:rPr>
        <w:t>To partner on an event or div</w:t>
      </w:r>
      <w:r w:rsidR="005746E5">
        <w:rPr>
          <w:rFonts w:ascii="Arial" w:eastAsia="Arial" w:hAnsi="Arial" w:cs="Arial"/>
        </w:rPr>
        <w:t>i</w:t>
      </w:r>
      <w:r>
        <w:rPr>
          <w:rFonts w:ascii="Arial" w:eastAsia="Arial" w:hAnsi="Arial" w:cs="Arial"/>
        </w:rPr>
        <w:t xml:space="preserve">sion contact Brent Low at </w:t>
      </w:r>
      <w:hyperlink r:id="rId47">
        <w:r>
          <w:rPr>
            <w:rFonts w:ascii="Arial" w:eastAsia="Arial" w:hAnsi="Arial" w:cs="Arial"/>
            <w:color w:val="1155CC"/>
            <w:u w:val="single"/>
          </w:rPr>
          <w:t>brent.low@mediaoneutah.com</w:t>
        </w:r>
      </w:hyperlink>
      <w:r>
        <w:rPr>
          <w:rFonts w:ascii="Arial" w:eastAsia="Arial" w:hAnsi="Arial" w:cs="Arial"/>
        </w:rPr>
        <w:t xml:space="preserve">. They can assess your market for the right event in about four hours and partner to produce it, include use of their ticketing app. </w:t>
      </w:r>
    </w:p>
    <w:p w14:paraId="7B75EEED" w14:textId="77777777" w:rsidR="00F271AC" w:rsidRDefault="00F271AC">
      <w:pPr>
        <w:spacing w:after="100"/>
      </w:pPr>
    </w:p>
    <w:p w14:paraId="7D01459F" w14:textId="52138534" w:rsidR="00050889" w:rsidRDefault="00F271AC">
      <w:pPr>
        <w:spacing w:after="100"/>
      </w:pPr>
      <w:r>
        <w:rPr>
          <w:rFonts w:ascii="Arial" w:eastAsia="Arial" w:hAnsi="Arial" w:cs="Arial"/>
        </w:rPr>
        <w:t>Finally, don’t forget to e</w:t>
      </w:r>
      <w:r w:rsidR="00105A96">
        <w:rPr>
          <w:rFonts w:ascii="Arial" w:eastAsia="Arial" w:hAnsi="Arial" w:cs="Arial"/>
        </w:rPr>
        <w:t xml:space="preserve">nter your </w:t>
      </w:r>
      <w:r>
        <w:rPr>
          <w:rFonts w:ascii="Arial" w:eastAsia="Arial" w:hAnsi="Arial" w:cs="Arial"/>
        </w:rPr>
        <w:t xml:space="preserve">own </w:t>
      </w:r>
      <w:r w:rsidR="00105A96">
        <w:rPr>
          <w:rFonts w:ascii="Arial" w:eastAsia="Arial" w:hAnsi="Arial" w:cs="Arial"/>
        </w:rPr>
        <w:t xml:space="preserve">best events in </w:t>
      </w:r>
      <w:proofErr w:type="spellStart"/>
      <w:r w:rsidR="00105A96">
        <w:rPr>
          <w:rFonts w:ascii="Arial" w:eastAsia="Arial" w:hAnsi="Arial" w:cs="Arial"/>
        </w:rPr>
        <w:t>LocalMediaInsi</w:t>
      </w:r>
      <w:r w:rsidR="003251DD">
        <w:rPr>
          <w:rFonts w:ascii="Arial" w:eastAsia="Arial" w:hAnsi="Arial" w:cs="Arial"/>
        </w:rPr>
        <w:t>d</w:t>
      </w:r>
      <w:r w:rsidR="00105A96">
        <w:rPr>
          <w:rFonts w:ascii="Arial" w:eastAsia="Arial" w:hAnsi="Arial" w:cs="Arial"/>
        </w:rPr>
        <w:t>er’s</w:t>
      </w:r>
      <w:proofErr w:type="spellEnd"/>
      <w:r w:rsidR="00105A96">
        <w:rPr>
          <w:rFonts w:ascii="Arial" w:eastAsia="Arial" w:hAnsi="Arial" w:cs="Arial"/>
        </w:rPr>
        <w:t xml:space="preserve"> </w:t>
      </w:r>
      <w:hyperlink r:id="rId48">
        <w:r w:rsidR="00105A96">
          <w:rPr>
            <w:rFonts w:ascii="Arial" w:eastAsia="Arial" w:hAnsi="Arial" w:cs="Arial"/>
            <w:color w:val="1155CC"/>
            <w:u w:val="single"/>
          </w:rPr>
          <w:t>Best of Local Media Awards</w:t>
        </w:r>
      </w:hyperlink>
      <w:r w:rsidR="00105A96">
        <w:rPr>
          <w:rFonts w:ascii="Arial" w:eastAsia="Arial" w:hAnsi="Arial" w:cs="Arial"/>
        </w:rPr>
        <w:t xml:space="preserve"> or send them to us directly at </w:t>
      </w:r>
      <w:proofErr w:type="spellStart"/>
      <w:r w:rsidR="00105A96">
        <w:rPr>
          <w:rFonts w:ascii="Arial" w:eastAsia="Arial" w:hAnsi="Arial" w:cs="Arial"/>
        </w:rPr>
        <w:t>alisacormer@localmedia</w:t>
      </w:r>
      <w:r w:rsidR="003251DD">
        <w:rPr>
          <w:rFonts w:ascii="Arial" w:eastAsia="Arial" w:hAnsi="Arial" w:cs="Arial"/>
        </w:rPr>
        <w:t>d</w:t>
      </w:r>
      <w:r w:rsidR="00105A96">
        <w:rPr>
          <w:rFonts w:ascii="Arial" w:eastAsia="Arial" w:hAnsi="Arial" w:cs="Arial"/>
        </w:rPr>
        <w:t>insider</w:t>
      </w:r>
      <w:proofErr w:type="spellEnd"/>
      <w:r w:rsidR="005746E5">
        <w:rPr>
          <w:rFonts w:ascii="Arial" w:eastAsia="Arial" w:hAnsi="Arial" w:cs="Arial"/>
        </w:rPr>
        <w:t>.</w:t>
      </w:r>
    </w:p>
    <w:sectPr w:rsidR="00050889" w:rsidSect="00255374">
      <w:footerReference w:type="default" r:id="rId49"/>
      <w:pgSz w:w="12240" w:h="15840"/>
      <w:pgMar w:top="806" w:right="1526" w:bottom="630" w:left="1267" w:header="720" w:footer="24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62D61C" w14:textId="77777777" w:rsidR="00EA1115" w:rsidRDefault="00EA1115">
      <w:r>
        <w:separator/>
      </w:r>
    </w:p>
  </w:endnote>
  <w:endnote w:type="continuationSeparator" w:id="0">
    <w:p w14:paraId="498F9985" w14:textId="77777777" w:rsidR="00EA1115" w:rsidRDefault="00EA1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Arial Black">
    <w:panose1 w:val="020B0A04020102020204"/>
    <w:charset w:val="00"/>
    <w:family w:val="auto"/>
    <w:pitch w:val="variable"/>
    <w:sig w:usb0="00000003" w:usb1="00000000" w:usb2="00000000" w:usb3="00000000" w:csb0="00000001" w:csb1="00000000"/>
  </w:font>
  <w:font w:name="Academy Engraved LET">
    <w:altName w:val="Times New Roman"/>
    <w:panose1 w:val="02000000000000000000"/>
    <w:charset w:val="00"/>
    <w:family w:val="auto"/>
    <w:pitch w:val="variable"/>
    <w:sig w:usb0="8000007F" w:usb1="4000000A" w:usb2="00000000" w:usb3="00000000" w:csb0="00000001"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076098"/>
      <w:docPartObj>
        <w:docPartGallery w:val="Page Numbers (Bottom of Page)"/>
        <w:docPartUnique/>
      </w:docPartObj>
    </w:sdtPr>
    <w:sdtEndPr>
      <w:rPr>
        <w:noProof/>
      </w:rPr>
    </w:sdtEndPr>
    <w:sdtContent>
      <w:p w14:paraId="2CFFE083" w14:textId="77777777" w:rsidR="00EA1115" w:rsidRDefault="00EA1115">
        <w:pPr>
          <w:pStyle w:val="Footer"/>
          <w:jc w:val="right"/>
        </w:pPr>
        <w:r>
          <w:t xml:space="preserve">        </w:t>
        </w:r>
        <w:r w:rsidRPr="00255374">
          <w:rPr>
            <w:rFonts w:ascii="Arial Rounded MT Bold" w:hAnsi="Arial Rounded MT Bold"/>
            <w:color w:val="595959" w:themeColor="text1" w:themeTint="A6"/>
            <w:sz w:val="20"/>
          </w:rPr>
          <w:t xml:space="preserve">LocalMediaInsider.com </w:t>
        </w:r>
        <w:r>
          <w:rPr>
            <w:rFonts w:ascii="Arial Rounded MT Bold" w:hAnsi="Arial Rounded MT Bold"/>
            <w:color w:val="595959" w:themeColor="text1" w:themeTint="A6"/>
            <w:sz w:val="20"/>
          </w:rPr>
          <w:t xml:space="preserve">   </w:t>
        </w:r>
        <w:r w:rsidRPr="00255374">
          <w:rPr>
            <w:rFonts w:ascii="Arial Rounded MT Bold" w:hAnsi="Arial Rounded MT Bold"/>
            <w:color w:val="595959" w:themeColor="text1" w:themeTint="A6"/>
            <w:sz w:val="20"/>
          </w:rPr>
          <w:t>(408) 892-9815</w:t>
        </w:r>
        <w:r w:rsidRPr="00255374">
          <w:rPr>
            <w:color w:val="7F7F7F" w:themeColor="text1" w:themeTint="80"/>
          </w:rPr>
          <w:t xml:space="preserve">  </w:t>
        </w:r>
        <w:r>
          <w:rPr>
            <w:color w:val="7F7F7F" w:themeColor="text1" w:themeTint="80"/>
          </w:rPr>
          <w:t xml:space="preserve">                                 </w:t>
        </w:r>
        <w:r w:rsidRPr="00255374">
          <w:rPr>
            <w:color w:val="7F7F7F" w:themeColor="text1" w:themeTint="80"/>
          </w:rPr>
          <w:t xml:space="preserve">                       </w:t>
        </w:r>
        <w:r>
          <w:fldChar w:fldCharType="begin"/>
        </w:r>
        <w:r>
          <w:instrText xml:space="preserve"> PAGE   \* MERGEFORMAT </w:instrText>
        </w:r>
        <w:r>
          <w:fldChar w:fldCharType="separate"/>
        </w:r>
        <w:r w:rsidR="00F271AC">
          <w:rPr>
            <w:noProof/>
          </w:rPr>
          <w:t>1</w:t>
        </w:r>
        <w:r>
          <w:rPr>
            <w:noProof/>
          </w:rPr>
          <w:fldChar w:fldCharType="end"/>
        </w:r>
      </w:p>
    </w:sdtContent>
  </w:sdt>
  <w:p w14:paraId="6F54BAFB" w14:textId="77777777" w:rsidR="00EA1115" w:rsidRDefault="00EA1115">
    <w:pPr>
      <w:tabs>
        <w:tab w:val="center" w:pos="4320"/>
        <w:tab w:val="right" w:pos="8640"/>
      </w:tabs>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FC7C36" w14:textId="77777777" w:rsidR="00EA1115" w:rsidRDefault="00EA1115">
      <w:r>
        <w:separator/>
      </w:r>
    </w:p>
  </w:footnote>
  <w:footnote w:type="continuationSeparator" w:id="0">
    <w:p w14:paraId="6C779820" w14:textId="77777777" w:rsidR="00EA1115" w:rsidRDefault="00EA11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50889"/>
    <w:rsid w:val="00026F11"/>
    <w:rsid w:val="000346C6"/>
    <w:rsid w:val="00050889"/>
    <w:rsid w:val="00081247"/>
    <w:rsid w:val="00105A96"/>
    <w:rsid w:val="0011409C"/>
    <w:rsid w:val="00175BF3"/>
    <w:rsid w:val="00193326"/>
    <w:rsid w:val="001E5101"/>
    <w:rsid w:val="0024186D"/>
    <w:rsid w:val="00255374"/>
    <w:rsid w:val="0026042D"/>
    <w:rsid w:val="002A0201"/>
    <w:rsid w:val="00316BDD"/>
    <w:rsid w:val="003251DD"/>
    <w:rsid w:val="00346798"/>
    <w:rsid w:val="00351B3A"/>
    <w:rsid w:val="00365E76"/>
    <w:rsid w:val="00372365"/>
    <w:rsid w:val="003E05CE"/>
    <w:rsid w:val="003E1E07"/>
    <w:rsid w:val="003F2D1A"/>
    <w:rsid w:val="0041405C"/>
    <w:rsid w:val="004663E0"/>
    <w:rsid w:val="004F4827"/>
    <w:rsid w:val="00506D98"/>
    <w:rsid w:val="00535174"/>
    <w:rsid w:val="00535D66"/>
    <w:rsid w:val="00536E29"/>
    <w:rsid w:val="00546EE5"/>
    <w:rsid w:val="005746E5"/>
    <w:rsid w:val="005E3269"/>
    <w:rsid w:val="00601EDF"/>
    <w:rsid w:val="00631720"/>
    <w:rsid w:val="006A1BA0"/>
    <w:rsid w:val="006D0FC7"/>
    <w:rsid w:val="006D1DC4"/>
    <w:rsid w:val="006D753D"/>
    <w:rsid w:val="006E3705"/>
    <w:rsid w:val="0070586D"/>
    <w:rsid w:val="00730CFA"/>
    <w:rsid w:val="0073204B"/>
    <w:rsid w:val="007959CA"/>
    <w:rsid w:val="00816347"/>
    <w:rsid w:val="008330B0"/>
    <w:rsid w:val="008358DE"/>
    <w:rsid w:val="00836B4E"/>
    <w:rsid w:val="00864B51"/>
    <w:rsid w:val="008C5F29"/>
    <w:rsid w:val="00933327"/>
    <w:rsid w:val="00956D16"/>
    <w:rsid w:val="00970AF3"/>
    <w:rsid w:val="00970E2B"/>
    <w:rsid w:val="00986A17"/>
    <w:rsid w:val="009979AB"/>
    <w:rsid w:val="009B7008"/>
    <w:rsid w:val="009F0206"/>
    <w:rsid w:val="00A00424"/>
    <w:rsid w:val="00A06352"/>
    <w:rsid w:val="00A52D38"/>
    <w:rsid w:val="00A60DE2"/>
    <w:rsid w:val="00A70C79"/>
    <w:rsid w:val="00AA2F39"/>
    <w:rsid w:val="00AB3A19"/>
    <w:rsid w:val="00AB406B"/>
    <w:rsid w:val="00AC0B3D"/>
    <w:rsid w:val="00B2581D"/>
    <w:rsid w:val="00B5058E"/>
    <w:rsid w:val="00BC27F0"/>
    <w:rsid w:val="00BD1525"/>
    <w:rsid w:val="00BE0F5B"/>
    <w:rsid w:val="00C610EE"/>
    <w:rsid w:val="00C7077F"/>
    <w:rsid w:val="00C87FDB"/>
    <w:rsid w:val="00CC0EBB"/>
    <w:rsid w:val="00CC13EC"/>
    <w:rsid w:val="00DC43E2"/>
    <w:rsid w:val="00E10709"/>
    <w:rsid w:val="00E27FA4"/>
    <w:rsid w:val="00E55052"/>
    <w:rsid w:val="00E60FDD"/>
    <w:rsid w:val="00E80F37"/>
    <w:rsid w:val="00EA1115"/>
    <w:rsid w:val="00F14571"/>
    <w:rsid w:val="00F17BD1"/>
    <w:rsid w:val="00F271AC"/>
    <w:rsid w:val="00F45F1A"/>
    <w:rsid w:val="00F53B79"/>
    <w:rsid w:val="00F70DDF"/>
    <w:rsid w:val="00F85140"/>
    <w:rsid w:val="00FA1606"/>
    <w:rsid w:val="00FD27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DED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outlineLvl w:val="0"/>
    </w:pPr>
    <w:rPr>
      <w:rFonts w:ascii="Arial Black" w:eastAsia="Arial Black" w:hAnsi="Arial Black" w:cs="Arial Black"/>
      <w:sz w:val="28"/>
    </w:rPr>
  </w:style>
  <w:style w:type="paragraph" w:styleId="Heading2">
    <w:name w:val="heading 2"/>
    <w:basedOn w:val="Normal"/>
    <w:next w:val="Normal"/>
    <w:pPr>
      <w:keepNext/>
      <w:keepLines/>
      <w:ind w:right="-449"/>
      <w:outlineLvl w:val="1"/>
    </w:pPr>
    <w:rPr>
      <w:rFonts w:ascii="Academy Engraved LET" w:eastAsia="Academy Engraved LET" w:hAnsi="Academy Engraved LET" w:cs="Academy Engraved LET"/>
      <w:b/>
      <w:sz w:val="28"/>
    </w:rPr>
  </w:style>
  <w:style w:type="paragraph" w:styleId="Heading3">
    <w:name w:val="heading 3"/>
    <w:basedOn w:val="Normal"/>
    <w:next w:val="Normal"/>
    <w:pPr>
      <w:keepNext/>
      <w:keepLines/>
      <w:spacing w:before="100" w:after="100"/>
      <w:outlineLvl w:val="2"/>
    </w:pPr>
    <w:rPr>
      <w:rFonts w:ascii="Arial" w:eastAsia="Arial" w:hAnsi="Arial" w:cs="Arial"/>
      <w:b/>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1">
    <w:name w:val="1"/>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6B4E"/>
    <w:rPr>
      <w:rFonts w:ascii="Tahoma" w:hAnsi="Tahoma" w:cs="Tahoma"/>
      <w:sz w:val="16"/>
      <w:szCs w:val="16"/>
    </w:rPr>
  </w:style>
  <w:style w:type="character" w:customStyle="1" w:styleId="BalloonTextChar">
    <w:name w:val="Balloon Text Char"/>
    <w:basedOn w:val="DefaultParagraphFont"/>
    <w:link w:val="BalloonText"/>
    <w:uiPriority w:val="99"/>
    <w:semiHidden/>
    <w:rsid w:val="00836B4E"/>
    <w:rPr>
      <w:rFonts w:ascii="Tahoma" w:hAnsi="Tahoma" w:cs="Tahoma"/>
      <w:sz w:val="16"/>
      <w:szCs w:val="16"/>
    </w:rPr>
  </w:style>
  <w:style w:type="paragraph" w:styleId="Header">
    <w:name w:val="header"/>
    <w:basedOn w:val="Normal"/>
    <w:link w:val="HeaderChar"/>
    <w:uiPriority w:val="99"/>
    <w:unhideWhenUsed/>
    <w:rsid w:val="00836B4E"/>
    <w:pPr>
      <w:tabs>
        <w:tab w:val="center" w:pos="4680"/>
        <w:tab w:val="right" w:pos="9360"/>
      </w:tabs>
    </w:pPr>
  </w:style>
  <w:style w:type="character" w:customStyle="1" w:styleId="HeaderChar">
    <w:name w:val="Header Char"/>
    <w:basedOn w:val="DefaultParagraphFont"/>
    <w:link w:val="Header"/>
    <w:uiPriority w:val="99"/>
    <w:rsid w:val="00836B4E"/>
  </w:style>
  <w:style w:type="paragraph" w:styleId="Footer">
    <w:name w:val="footer"/>
    <w:basedOn w:val="Normal"/>
    <w:link w:val="FooterChar"/>
    <w:uiPriority w:val="99"/>
    <w:unhideWhenUsed/>
    <w:rsid w:val="00836B4E"/>
    <w:pPr>
      <w:tabs>
        <w:tab w:val="center" w:pos="4680"/>
        <w:tab w:val="right" w:pos="9360"/>
      </w:tabs>
    </w:pPr>
  </w:style>
  <w:style w:type="character" w:customStyle="1" w:styleId="FooterChar">
    <w:name w:val="Footer Char"/>
    <w:basedOn w:val="DefaultParagraphFont"/>
    <w:link w:val="Footer"/>
    <w:uiPriority w:val="99"/>
    <w:rsid w:val="00836B4E"/>
  </w:style>
  <w:style w:type="character" w:styleId="Hyperlink">
    <w:name w:val="Hyperlink"/>
    <w:basedOn w:val="DefaultParagraphFont"/>
    <w:uiPriority w:val="99"/>
    <w:unhideWhenUsed/>
    <w:rsid w:val="005E3269"/>
    <w:rPr>
      <w:color w:val="0000FF" w:themeColor="hyperlink"/>
      <w:u w:val="single"/>
    </w:rPr>
  </w:style>
  <w:style w:type="character" w:styleId="FollowedHyperlink">
    <w:name w:val="FollowedHyperlink"/>
    <w:basedOn w:val="DefaultParagraphFont"/>
    <w:uiPriority w:val="99"/>
    <w:semiHidden/>
    <w:unhideWhenUsed/>
    <w:rsid w:val="00AB3A1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outlineLvl w:val="0"/>
    </w:pPr>
    <w:rPr>
      <w:rFonts w:ascii="Arial Black" w:eastAsia="Arial Black" w:hAnsi="Arial Black" w:cs="Arial Black"/>
      <w:sz w:val="28"/>
    </w:rPr>
  </w:style>
  <w:style w:type="paragraph" w:styleId="Heading2">
    <w:name w:val="heading 2"/>
    <w:basedOn w:val="Normal"/>
    <w:next w:val="Normal"/>
    <w:pPr>
      <w:keepNext/>
      <w:keepLines/>
      <w:ind w:right="-449"/>
      <w:outlineLvl w:val="1"/>
    </w:pPr>
    <w:rPr>
      <w:rFonts w:ascii="Academy Engraved LET" w:eastAsia="Academy Engraved LET" w:hAnsi="Academy Engraved LET" w:cs="Academy Engraved LET"/>
      <w:b/>
      <w:sz w:val="28"/>
    </w:rPr>
  </w:style>
  <w:style w:type="paragraph" w:styleId="Heading3">
    <w:name w:val="heading 3"/>
    <w:basedOn w:val="Normal"/>
    <w:next w:val="Normal"/>
    <w:pPr>
      <w:keepNext/>
      <w:keepLines/>
      <w:spacing w:before="100" w:after="100"/>
      <w:outlineLvl w:val="2"/>
    </w:pPr>
    <w:rPr>
      <w:rFonts w:ascii="Arial" w:eastAsia="Arial" w:hAnsi="Arial" w:cs="Arial"/>
      <w:b/>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1">
    <w:name w:val="1"/>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6B4E"/>
    <w:rPr>
      <w:rFonts w:ascii="Tahoma" w:hAnsi="Tahoma" w:cs="Tahoma"/>
      <w:sz w:val="16"/>
      <w:szCs w:val="16"/>
    </w:rPr>
  </w:style>
  <w:style w:type="character" w:customStyle="1" w:styleId="BalloonTextChar">
    <w:name w:val="Balloon Text Char"/>
    <w:basedOn w:val="DefaultParagraphFont"/>
    <w:link w:val="BalloonText"/>
    <w:uiPriority w:val="99"/>
    <w:semiHidden/>
    <w:rsid w:val="00836B4E"/>
    <w:rPr>
      <w:rFonts w:ascii="Tahoma" w:hAnsi="Tahoma" w:cs="Tahoma"/>
      <w:sz w:val="16"/>
      <w:szCs w:val="16"/>
    </w:rPr>
  </w:style>
  <w:style w:type="paragraph" w:styleId="Header">
    <w:name w:val="header"/>
    <w:basedOn w:val="Normal"/>
    <w:link w:val="HeaderChar"/>
    <w:uiPriority w:val="99"/>
    <w:unhideWhenUsed/>
    <w:rsid w:val="00836B4E"/>
    <w:pPr>
      <w:tabs>
        <w:tab w:val="center" w:pos="4680"/>
        <w:tab w:val="right" w:pos="9360"/>
      </w:tabs>
    </w:pPr>
  </w:style>
  <w:style w:type="character" w:customStyle="1" w:styleId="HeaderChar">
    <w:name w:val="Header Char"/>
    <w:basedOn w:val="DefaultParagraphFont"/>
    <w:link w:val="Header"/>
    <w:uiPriority w:val="99"/>
    <w:rsid w:val="00836B4E"/>
  </w:style>
  <w:style w:type="paragraph" w:styleId="Footer">
    <w:name w:val="footer"/>
    <w:basedOn w:val="Normal"/>
    <w:link w:val="FooterChar"/>
    <w:uiPriority w:val="99"/>
    <w:unhideWhenUsed/>
    <w:rsid w:val="00836B4E"/>
    <w:pPr>
      <w:tabs>
        <w:tab w:val="center" w:pos="4680"/>
        <w:tab w:val="right" w:pos="9360"/>
      </w:tabs>
    </w:pPr>
  </w:style>
  <w:style w:type="character" w:customStyle="1" w:styleId="FooterChar">
    <w:name w:val="Footer Char"/>
    <w:basedOn w:val="DefaultParagraphFont"/>
    <w:link w:val="Footer"/>
    <w:uiPriority w:val="99"/>
    <w:rsid w:val="00836B4E"/>
  </w:style>
  <w:style w:type="character" w:styleId="Hyperlink">
    <w:name w:val="Hyperlink"/>
    <w:basedOn w:val="DefaultParagraphFont"/>
    <w:uiPriority w:val="99"/>
    <w:unhideWhenUsed/>
    <w:rsid w:val="005E3269"/>
    <w:rPr>
      <w:color w:val="0000FF" w:themeColor="hyperlink"/>
      <w:u w:val="single"/>
    </w:rPr>
  </w:style>
  <w:style w:type="character" w:styleId="FollowedHyperlink">
    <w:name w:val="FollowedHyperlink"/>
    <w:basedOn w:val="DefaultParagraphFont"/>
    <w:uiPriority w:val="99"/>
    <w:semiHidden/>
    <w:unhideWhenUsed/>
    <w:rsid w:val="00AB3A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localmediainsider.com/event/?multiple_categories=narrow&amp;search_filter=&amp;category_id%5b%5d=176" TargetMode="External"/><Relationship Id="rId47" Type="http://schemas.openxmlformats.org/officeDocument/2006/relationships/hyperlink" Target="mailto:brent.low@mediaone.com" TargetMode="External"/><Relationship Id="rId48" Type="http://schemas.openxmlformats.org/officeDocument/2006/relationships/hyperlink" Target="http://adcampaigncontest.upickem.net/engine/YourSubmission.aspx?contestid=73867" TargetMode="External"/><Relationship Id="rId49" Type="http://schemas.openxmlformats.org/officeDocument/2006/relationships/footer" Target="footer1.xml"/><Relationship Id="rId20" Type="http://schemas.openxmlformats.org/officeDocument/2006/relationships/hyperlink" Target="http://localmediainsider.com/stories/Bridal-Expos,856" TargetMode="External"/><Relationship Id="rId21" Type="http://schemas.openxmlformats.org/officeDocument/2006/relationships/image" Target="media/image10.jpg"/><Relationship Id="rId22" Type="http://schemas.openxmlformats.org/officeDocument/2006/relationships/hyperlink" Target="http://www.timesfreepressevents.com/life/2014" TargetMode="External"/><Relationship Id="rId23" Type="http://schemas.openxmlformats.org/officeDocument/2006/relationships/image" Target="media/image11.png"/><Relationship Id="rId24" Type="http://schemas.openxmlformats.org/officeDocument/2006/relationships/hyperlink" Target="http://localmediainsider.com/stories/Amazing-Aging-Expo-wraps-of-a-key-opportunity,1232" TargetMode="External"/><Relationship Id="rId25" Type="http://schemas.openxmlformats.org/officeDocument/2006/relationships/image" Target="media/image12.png"/><Relationship Id="rId26" Type="http://schemas.openxmlformats.org/officeDocument/2006/relationships/hyperlink" Target="http://localmediainsider.com/stories/Learning-from-Utah-Business-Leverage-a-business-journal-magazine-or-section-into-a-money-making,1236" TargetMode="External"/><Relationship Id="rId27" Type="http://schemas.openxmlformats.org/officeDocument/2006/relationships/hyperlink" Target="http://localmediainsider.com/stories/Governors-Summit-yields-high-margines-for-Utah-newspaper,1235" TargetMode="External"/><Relationship Id="rId28" Type="http://schemas.openxmlformats.org/officeDocument/2006/relationships/hyperlink" Target="http://utahsummit.com/assets/2014_sponsorshippacket.pdf" TargetMode="External"/><Relationship Id="rId29" Type="http://schemas.openxmlformats.org/officeDocument/2006/relationships/hyperlink" Target="http://www.timesfreepressevents.com/bestofpreps/2014/"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3.png"/><Relationship Id="rId31" Type="http://schemas.openxmlformats.org/officeDocument/2006/relationships/hyperlink" Target="http://www.localmediainsider.com/stories/Use-this-Event-PL,1243" TargetMode="External"/><Relationship Id="rId32" Type="http://schemas.openxmlformats.org/officeDocument/2006/relationships/hyperlink" Target="http://www.localmediainsider.com/stories/Packaging-for-event-booths-and-sponsorships,1310" TargetMode="Externa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hyperlink" Target="http://localmediainsider.com/stories/Vendor-packets-and-information-for-events,1311" TargetMode="External"/><Relationship Id="rId34" Type="http://schemas.openxmlformats.org/officeDocument/2006/relationships/hyperlink" Target="http://www.localmediainsider.com/stories/Packaging-for-event-booths-and-sponsorships,1310" TargetMode="External"/><Relationship Id="rId35" Type="http://schemas.openxmlformats.org/officeDocument/2006/relationships/hyperlink" Target="http://www.localmediainsider.com/stories/Formal-Affair-CheckList,1240" TargetMode="External"/><Relationship Id="rId36" Type="http://schemas.openxmlformats.org/officeDocument/2006/relationships/hyperlink" Target="http://localmediainsider.com/uploads/files/edf254d888.pdf"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yperlink" Target="http://localmediainsider.com/stories/Governors-Summit-yields-high-margines-for-Utah-newspaper,1235" TargetMode="External"/><Relationship Id="rId14" Type="http://schemas.openxmlformats.org/officeDocument/2006/relationships/hyperlink" Target="http://www.timesfreepressevents.com/she/2014" TargetMode="External"/><Relationship Id="rId15" Type="http://schemas.openxmlformats.org/officeDocument/2006/relationships/hyperlink" Target="http://www.whatawomanwantsshow.com/" TargetMode="Externa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yperlink" Target="http://www.timesfreepressevents.com/kidzexpo/2014/" TargetMode="External"/><Relationship Id="rId19" Type="http://schemas.openxmlformats.org/officeDocument/2006/relationships/image" Target="media/image9.png"/><Relationship Id="rId37" Type="http://schemas.openxmlformats.org/officeDocument/2006/relationships/hyperlink" Target="http://localmediainsider.com/stories/Use-this-Event-PL,1243" TargetMode="External"/><Relationship Id="rId38" Type="http://schemas.openxmlformats.org/officeDocument/2006/relationships/hyperlink" Target="http://localmediainsider.com/uploads/files/3197826732.pdf" TargetMode="External"/><Relationship Id="rId39" Type="http://schemas.openxmlformats.org/officeDocument/2006/relationships/hyperlink" Target="http://www.localmediainsider.com/stories/Packaging-for-event-booths-and-sponsorships,1310" TargetMode="External"/><Relationship Id="rId40" Type="http://schemas.openxmlformats.org/officeDocument/2006/relationships/hyperlink" Target="http://www.timesfreepressevents.com/" TargetMode="External"/><Relationship Id="rId41" Type="http://schemas.openxmlformats.org/officeDocument/2006/relationships/hyperlink" Target="http://www.timesfreepressevents.com/enchantedevening/2014" TargetMode="External"/><Relationship Id="rId42" Type="http://schemas.openxmlformats.org/officeDocument/2006/relationships/hyperlink" Target="http://www.timesfreepressevents.com/kidzexpo/2015/" TargetMode="External"/><Relationship Id="rId43" Type="http://schemas.openxmlformats.org/officeDocument/2006/relationships/hyperlink" Target="http://www.timesfreepressevents.com/she/2014" TargetMode="External"/><Relationship Id="rId44" Type="http://schemas.openxmlformats.org/officeDocument/2006/relationships/hyperlink" Target="http://www.timesfreepressevents.com/life/2014" TargetMode="External"/><Relationship Id="rId45" Type="http://schemas.openxmlformats.org/officeDocument/2006/relationships/hyperlink" Target="http://localmediainsider.com/stories/Vendor-packets-and-information-for-events,13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22</Pages>
  <Words>6701</Words>
  <Characters>38199</Characters>
  <Application>Microsoft Macintosh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Copy of GP Events.docx.docx</vt:lpstr>
    </vt:vector>
  </TitlesOfParts>
  <Company/>
  <LinksUpToDate>false</LinksUpToDate>
  <CharactersWithSpaces>44811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GP Events.docx.docx</dc:title>
  <dc:creator>mmm</dc:creator>
  <cp:lastModifiedBy>here there</cp:lastModifiedBy>
  <cp:revision>3</cp:revision>
  <cp:lastPrinted>2014-07-08T09:37:00Z</cp:lastPrinted>
  <dcterms:created xsi:type="dcterms:W3CDTF">2014-07-08T09:37:00Z</dcterms:created>
  <dcterms:modified xsi:type="dcterms:W3CDTF">2014-07-08T09:38:00Z</dcterms:modified>
</cp:coreProperties>
</file>